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cyzs7w1r988p" w:id="0"/>
      <w:bookmarkEnd w:id="0"/>
      <w:r w:rsidDel="00000000" w:rsidR="00000000" w:rsidRPr="00000000">
        <w:rPr>
          <w:b w:val="1"/>
          <w:bCs w:val="1"/>
          <w:sz w:val="46"/>
          <w:szCs w:val="46"/>
          <w:rtl w:val="0"/>
        </w:rPr>
        <w:t xml:space="preserve">The Gravity of Limbo</w:t>
      </w:r>
    </w:p>
    <w:p w:rsidR="00000000" w:rsidDel="00000000" w:rsidP="00000000" w:rsidRDefault="00000000" w:rsidRPr="00000000" w14:paraId="00000002">
      <w:pPr>
        <w:spacing w:after="240" w:before="240" w:lineRule="auto"/>
        <w:rPr>
          <w:i w:val="1"/>
          <w:iCs w:val="1"/>
        </w:rPr>
      </w:pPr>
      <w:r w:rsidDel="00000000" w:rsidR="00000000" w:rsidRPr="00000000">
        <w:rPr>
          <w:i w:val="1"/>
          <w:iCs w:val="1"/>
          <w:rtl w:val="0"/>
        </w:rPr>
        <w:t xml:space="preserve">Essays for my journaling in notebooks</w:t>
      </w:r>
    </w:p>
    <w:p w:rsidR="00000000" w:rsidDel="00000000" w:rsidP="00000000" w:rsidRDefault="00000000" w:rsidRPr="00000000" w14:paraId="00000003">
      <w:pPr>
        <w:spacing w:after="240" w:before="240" w:lineRule="auto"/>
        <w:rPr/>
      </w:pPr>
      <w:r w:rsidDel="00000000" w:rsidR="00000000" w:rsidRPr="00000000">
        <w:rPr>
          <w:rtl w:val="0"/>
        </w:rPr>
        <w:t xml:space="preserve">For years, my life was defined by the frantic pace of "too much to do" and days that felt agonizingly short. I craved a moment to breathe, yet now that I am submerged in a state of limbo in Lake Chapala, I find that stillness has its own peculiar gravity. I am caught between worlds, no longer quite at home in Mexico, but not yet cleared to begin my new life in the United States. As I wait for the gears of bureaucracy at USCIS to turn and for a broken car transmission to be rebuilt, the days have stretched into long, quiet marathons. This period of waiting has become more than just a logistical delay; it has become a forced confrontation with myself.</w:t>
      </w:r>
    </w:p>
    <w:p w:rsidR="00000000" w:rsidDel="00000000" w:rsidP="00000000" w:rsidRDefault="00000000" w:rsidRPr="00000000" w14:paraId="00000004">
      <w:pPr>
        <w:spacing w:after="240" w:before="240" w:lineRule="auto"/>
        <w:rPr/>
      </w:pPr>
      <w:r w:rsidDel="00000000" w:rsidR="00000000" w:rsidRPr="00000000">
        <w:rPr>
          <w:rtl w:val="0"/>
        </w:rPr>
        <w:t xml:space="preserve">The irony of my current situation is sharp. For the first time in my adult life, I have a "worry-free" schedule with no pressing to-do list, yet this vacancy is filled with a unique kind of despair. My home, the place that anchored me for so long, has been prepared for renters. I have moved my life into Susy’s uncle’s apartment, a nice enough place, certainly, but it isn't </w:t>
      </w:r>
      <w:r w:rsidDel="00000000" w:rsidR="00000000" w:rsidRPr="00000000">
        <w:rPr>
          <w:i w:val="1"/>
          <w:iCs w:val="1"/>
          <w:rtl w:val="0"/>
        </w:rPr>
        <w:t xml:space="preserve">home</w:t>
      </w:r>
      <w:r w:rsidDel="00000000" w:rsidR="00000000" w:rsidRPr="00000000">
        <w:rPr>
          <w:rtl w:val="0"/>
        </w:rPr>
        <w:t xml:space="preserve">. Living out of boxes and temporary spaces serves as a constant reminder that I am a person in transit, a traveler whose departure has been indefinitely delayed. I have stayed in Chapala much too long; my spirit has already crossed the border, even if my body is stuck at the lake.</w:t>
      </w:r>
    </w:p>
    <w:p w:rsidR="00000000" w:rsidDel="00000000" w:rsidP="00000000" w:rsidRDefault="00000000" w:rsidRPr="00000000" w14:paraId="00000005">
      <w:pPr>
        <w:spacing w:after="240" w:before="240" w:lineRule="auto"/>
        <w:rPr/>
      </w:pPr>
      <w:r w:rsidDel="00000000" w:rsidR="00000000" w:rsidRPr="00000000">
        <w:rPr>
          <w:rtl w:val="0"/>
        </w:rPr>
        <w:t xml:space="preserve">The external world seems to conspire to keep me here. There is the transmission for the car, a mechanical failure that feels like a metaphor for my own stalled momentum. Local details, like the gardener who needs to be paid or the legalities of the house, feel like weights holding me back from the highway to Texas. In this vacuum of activity, small problems take on the size of mountains.</w:t>
      </w:r>
    </w:p>
    <w:p w:rsidR="00000000" w:rsidDel="00000000" w:rsidP="00000000" w:rsidRDefault="00000000" w:rsidRPr="00000000" w14:paraId="00000006">
      <w:pPr>
        <w:spacing w:after="240" w:before="240" w:lineRule="auto"/>
        <w:rPr/>
      </w:pPr>
      <w:r w:rsidDel="00000000" w:rsidR="00000000" w:rsidRPr="00000000">
        <w:rPr>
          <w:rtl w:val="0"/>
        </w:rPr>
        <w:t xml:space="preserve">However, in the absence of control over my location, I have turned my focus inward. If I cannot move my car, I will move my body. I have dedicated these "agonizingly long" days to a new discipline: a keto lifestyle and a commitment to physical activity. Each day, I walk the </w:t>
      </w:r>
      <w:r w:rsidDel="00000000" w:rsidR="00000000" w:rsidRPr="00000000">
        <w:rPr>
          <w:i w:val="1"/>
          <w:iCs w:val="1"/>
          <w:rtl w:val="0"/>
        </w:rPr>
        <w:t xml:space="preserve">malecón</w:t>
      </w:r>
      <w:r w:rsidDel="00000000" w:rsidR="00000000" w:rsidRPr="00000000">
        <w:rPr>
          <w:rtl w:val="0"/>
        </w:rPr>
        <w:t xml:space="preserve">, tracking my steps and my heart rate, watching the </w:t>
      </w:r>
      <w:r w:rsidDel="00000000" w:rsidR="00000000" w:rsidRPr="00000000">
        <w:rPr>
          <w:rtl w:val="0"/>
        </w:rPr>
        <w:t xml:space="preserve">Canadian pelicans</w:t>
      </w:r>
      <w:r w:rsidDel="00000000" w:rsidR="00000000" w:rsidRPr="00000000">
        <w:rPr>
          <w:rtl w:val="0"/>
        </w:rPr>
        <w:t xml:space="preserve">. They, too, are visitors who know when it is time to leave. This physical transformation has become my primary project. While I wait for my wife’s green card and my bank to align, I am rebuilding myself so that when the doors finally open in April, I will be ready to walk through them.</w:t>
      </w:r>
    </w:p>
    <w:p w:rsidR="00000000" w:rsidDel="00000000" w:rsidP="00000000" w:rsidRDefault="00000000" w:rsidRPr="00000000" w14:paraId="00000007">
      <w:pPr>
        <w:spacing w:after="240" w:before="240" w:lineRule="auto"/>
        <w:rPr/>
      </w:pPr>
      <w:r w:rsidDel="00000000" w:rsidR="00000000" w:rsidRPr="00000000">
        <w:rPr>
          <w:rtl w:val="0"/>
        </w:rPr>
        <w:t xml:space="preserve">As the sun sets over Lake Chapala, I watch the</w:t>
      </w:r>
      <w:r w:rsidDel="00000000" w:rsidR="00000000" w:rsidRPr="00000000">
        <w:rPr>
          <w:rtl w:val="0"/>
        </w:rPr>
        <w:t xml:space="preserve"> </w:t>
      </w:r>
      <w:r w:rsidDel="00000000" w:rsidR="00000000" w:rsidRPr="00000000">
        <w:rPr>
          <w:rtl w:val="0"/>
        </w:rPr>
        <w:t xml:space="preserve">great egrets</w:t>
      </w:r>
      <w:r w:rsidDel="00000000" w:rsidR="00000000" w:rsidRPr="00000000">
        <w:rPr>
          <w:rtl w:val="0"/>
        </w:rPr>
        <w:t xml:space="preserve"> and the changing light on the water. I am learning that limbo is not just a period of waiting; it is a period of shedding. I am shedding my old habits, my old home, and my old stresses. The transition is uncomfortable, and the days are indeed long, but the destination is clear. Texas is waiting, April is coming, and soon, the stillness of the lake will be a memory in the rearview mirror.</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
      </w:rPr>
    </w:rPrDefault>
    <w:pPrDefault>
      <w:pPr>
        <w:spacing w:before="200"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