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tl w:val="0"/>
        </w:rPr>
        <w:t xml:space="preserve">I looked up nautical words, then words about submarines, combined them with what I know about being a submariner. I hope it gives you a sense of what that is like.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8881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88816d"/>
        </w:rPr>
      </w:pPr>
      <w:r w:rsidDel="00000000" w:rsidR="00000000" w:rsidRPr="00000000">
        <w:rPr>
          <w:b w:val="1"/>
          <w:bCs w:val="1"/>
          <w:color w:val="88816d"/>
          <w:rtl w:val="0"/>
        </w:rPr>
        <w:t xml:space="preserve">How it should be read: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88816d"/>
        </w:rPr>
      </w:pPr>
      <w:r w:rsidDel="00000000" w:rsidR="00000000" w:rsidRPr="00000000">
        <w:rPr>
          <w:color w:val="88816d"/>
          <w:rtl w:val="0"/>
        </w:rPr>
        <w:t xml:space="preserve">The Dive (fast) – baseline speed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88816d"/>
        </w:rPr>
      </w:pPr>
      <w:r w:rsidDel="00000000" w:rsidR="00000000" w:rsidRPr="00000000">
        <w:rPr>
          <w:color w:val="88816d"/>
          <w:rtl w:val="0"/>
        </w:rPr>
        <w:t xml:space="preserve">The Engagement (faster) – peak intensity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88816d"/>
        </w:rPr>
      </w:pPr>
      <w:r w:rsidDel="00000000" w:rsidR="00000000" w:rsidRPr="00000000">
        <w:rPr>
          <w:color w:val="88816d"/>
          <w:rtl w:val="0"/>
        </w:rPr>
        <w:t xml:space="preserve">The Deep (fast) – returns to high but steady speed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88816d"/>
        </w:rPr>
      </w:pPr>
      <w:r w:rsidDel="00000000" w:rsidR="00000000" w:rsidRPr="00000000">
        <w:rPr>
          <w:color w:val="88816d"/>
          <w:rtl w:val="0"/>
        </w:rPr>
        <w:t xml:space="preserve">Life Aboard (slow) – begins the slowdown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88816d"/>
        </w:rPr>
      </w:pPr>
      <w:r w:rsidDel="00000000" w:rsidR="00000000" w:rsidRPr="00000000">
        <w:rPr>
          <w:color w:val="88816d"/>
          <w:rtl w:val="0"/>
        </w:rPr>
        <w:t xml:space="preserve">Life Ashore (slower) – further deceleration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b w:val="1"/>
          <w:bCs w:val="1"/>
        </w:rPr>
      </w:pPr>
      <w:r w:rsidDel="00000000" w:rsidR="00000000" w:rsidRPr="00000000">
        <w:rPr>
          <w:color w:val="88816d"/>
          <w:rtl w:val="0"/>
        </w:rPr>
        <w:t xml:space="preserve">Retired (very slow) – final stop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after="80" w:lineRule="auto"/>
        <w:rPr>
          <w:b w:val="1"/>
          <w:bCs w:val="1"/>
        </w:rPr>
      </w:pPr>
      <w:bookmarkStart w:colFirst="0" w:colLast="0" w:name="_turjl7inj3p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after="80" w:lineRule="auto"/>
        <w:rPr>
          <w:b w:val="1"/>
          <w:bCs w:val="1"/>
        </w:rPr>
      </w:pPr>
      <w:bookmarkStart w:colFirst="0" w:colLast="0" w:name="_xhnb8pi1raq0" w:id="1"/>
      <w:bookmarkEnd w:id="1"/>
      <w:r w:rsidDel="00000000" w:rsidR="00000000" w:rsidRPr="00000000">
        <w:rPr>
          <w:b w:val="1"/>
          <w:bCs w:val="1"/>
          <w:rtl w:val="0"/>
        </w:rPr>
        <w:t xml:space="preserve">The Long Echo of the Sea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before="280" w:lineRule="auto"/>
        <w:rPr/>
      </w:pPr>
      <w:r w:rsidDel="00000000" w:rsidR="00000000" w:rsidRPr="00000000">
        <w:rPr>
          <w:rtl w:val="0"/>
        </w:rPr>
        <w:t xml:space="preserve">The Dive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Periscope depth! Test depth! Crush depth!</w:t>
        <w:br w:type="textWrapping"/>
        <w:t xml:space="preserve">Greenboard trim. Shut the outer door.</w:t>
        <w:br w:type="textWrapping"/>
        <w:t xml:space="preserve">Chief of the Watch, vent and flood.</w:t>
        <w:br w:type="textWrapping"/>
        <w:t xml:space="preserve">On the 1MC: Dive! Dive! Dive!</w:t>
        <w:br w:type="textWrapping"/>
        <w:t xml:space="preserve">Blow negative. Bring her back to zero.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before="280" w:lineRule="auto"/>
        <w:rPr/>
      </w:pPr>
      <w:r w:rsidDel="00000000" w:rsidR="00000000" w:rsidRPr="00000000">
        <w:rPr>
          <w:rtl w:val="0"/>
        </w:rPr>
        <w:t xml:space="preserve">The Deep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The hull sings, the ocean answers.</w:t>
        <w:br w:type="textWrapping"/>
        <w:t xml:space="preserve">Pumps whining, turbines humming.</w:t>
        <w:br w:type="textWrapping"/>
        <w:t xml:space="preserve">Red lights, low voices, thick air.</w:t>
        <w:br w:type="textWrapping"/>
        <w:t xml:space="preserve">Creaking frames, Popping welds, Working steel.</w:t>
        <w:br w:type="textWrapping"/>
        <w:t xml:space="preserve">Silence so loud it hurts your 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before="280" w:lineRule="auto"/>
        <w:rPr/>
      </w:pPr>
      <w:r w:rsidDel="00000000" w:rsidR="00000000" w:rsidRPr="00000000">
        <w:rPr>
          <w:rtl w:val="0"/>
        </w:rPr>
        <w:t xml:space="preserve">The Hunt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Sonar stacks, headphones hissing.</w:t>
        <w:br w:type="textWrapping"/>
        <w:t xml:space="preserve">ESM listening, periscope sweeps.</w:t>
        <w:br w:type="textWrapping"/>
        <w:t xml:space="preserve">Contact in the baffles. Crazy Ivan!</w:t>
        <w:br w:type="textWrapping"/>
        <w:t xml:space="preserve">Range! Course! Speed!</w:t>
        <w:br w:type="textWrapping"/>
        <w:t xml:space="preserve">Fire control ready, weapons loaded.</w:t>
        <w:br w:type="textWrapping"/>
        <w:t xml:space="preserve">Launch! Bombard! Sink!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Swallowed fear, steady panic, and bitter coffee.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Life Aboard</w:t>
      </w:r>
    </w:p>
    <w:p w:rsidR="00000000" w:rsidDel="00000000" w:rsidP="00000000" w:rsidRDefault="00000000" w:rsidRPr="00000000" w14:paraId="00000014">
      <w:pPr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before="280" w:lineRule="auto"/>
        <w:rPr/>
      </w:pPr>
      <w:r w:rsidDel="00000000" w:rsidR="00000000" w:rsidRPr="00000000">
        <w:rPr>
          <w:rtl w:val="0"/>
        </w:rPr>
        <w:t xml:space="preserve">Quals, Dolphins, and Dinks.</w:t>
        <w:br w:type="textWrapping"/>
        <w:t xml:space="preserve">John Wayne</w:t>
      </w:r>
      <w:r w:rsidDel="00000000" w:rsidR="00000000" w:rsidRPr="00000000">
        <w:rPr>
          <w:rtl w:val="0"/>
        </w:rPr>
        <w:t xml:space="preserve"> movies, Five card draw, and reading SiFi. </w:t>
        <w:br w:type="textWrapping"/>
        <w:t xml:space="preserve">Half Way Night, beauty contests, and a missing XO door.</w:t>
        <w:br w:type="textWrapping"/>
        <w:t xml:space="preserve">Channel fever, quick tempers, and mean pranks.</w:t>
        <w:br w:type="textWrapping"/>
        <w:t xml:space="preserve">Mid-rats, powdered eggs and the sea’s rhythm in your bones.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Life Ashore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Dress whites pressed sharp, shoes buffed to a spit shine. </w:t>
        <w:br w:type="textWrapping"/>
        <w:t xml:space="preserve">Dice, gambling, brawling and booze. </w:t>
        <w:br w:type="textWrapping"/>
        <w:t xml:space="preserve">Subic Bay, cheap beer, bar-hopping, temptations and bad decisions. </w:t>
        <w:br w:type="textWrapping"/>
        <w:t xml:space="preserve">Missing movement, fines and sometimes jail.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Retirement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Names half-remembered, faces never forgot.</w:t>
        <w:br w:type="textWrapping"/>
        <w:t xml:space="preserve">Meds on the nightstand, ribbons in a shadow box. </w:t>
        <w:br w:type="textWrapping"/>
        <w:t xml:space="preserve">Old challenge coins in a coffee can. </w:t>
        <w:br w:type="textWrapping"/>
        <w:t xml:space="preserve">Sea stories grow longer as the years grow taut. </w:t>
        <w:br w:type="textWrapping"/>
        <w:t xml:space="preserve">Reflection, humor, and family at the end of a plan. </w:t>
        <w:br w:type="textWrapping"/>
        <w:t xml:space="preserve">Pride and regret sitting on the same barstool.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And the long echo of the sea.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after="520" w:before="520" w:line="565.7142857142857" w:lineRule="auto"/>
        <w:rPr>
          <w:sz w:val="28"/>
          <w:szCs w:val="28"/>
        </w:rPr>
      </w:pPr>
      <w:bookmarkStart w:colFirst="0" w:colLast="0" w:name="_qyngajs9frs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after="520" w:before="520" w:line="565.7142857142857" w:lineRule="auto"/>
        <w:rPr>
          <w:color w:val="1155cc"/>
          <w:sz w:val="28"/>
          <w:szCs w:val="28"/>
        </w:rPr>
      </w:pPr>
      <w:bookmarkStart w:colFirst="0" w:colLast="0" w:name="_y74cu4kh2hky" w:id="3"/>
      <w:bookmarkEnd w:id="3"/>
      <w:hyperlink r:id="rId6">
        <w:r w:rsidDel="00000000" w:rsidR="00000000" w:rsidRPr="00000000">
          <w:rPr>
            <w:color w:val="1155cc"/>
            <w:sz w:val="28"/>
            <w:szCs w:val="28"/>
            <w:rtl w:val="0"/>
          </w:rPr>
          <w:t xml:space="preserve">The Long Echo of the Sea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b w:val="1"/>
          <w:bCs w:val="1"/>
          <w:color w:val="141823"/>
          <w:rtl w:val="0"/>
        </w:rPr>
        <w:t xml:space="preserve">The Deep Watch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The Dive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Periscope depth! Test depth! Crush depth!</w:t>
        <w:br w:type="textWrapping"/>
        <w:t xml:space="preserve">Greenboard trim. Shut the outer door.</w:t>
        <w:br w:type="textWrapping"/>
        <w:t xml:space="preserve">Chief of the Watch, vent and flood.</w:t>
        <w:br w:type="textWrapping"/>
        <w:t xml:space="preserve">On the 1MC: Dive! Dive! Dive!</w:t>
        <w:br w:type="textWrapping"/>
        <w:t xml:space="preserve">Blow negative. Bring her back to zero.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The Engagement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Sonar stacks, headphones hissing.</w:t>
        <w:br w:type="textWrapping"/>
        <w:t xml:space="preserve">ESM listening, periscope sweeps.</w:t>
        <w:br w:type="textWrapping"/>
        <w:t xml:space="preserve">Contact in the baffles. Crazy Ivan!</w:t>
        <w:br w:type="textWrapping"/>
        <w:t xml:space="preserve">Range! Course! Speed!</w:t>
        <w:br w:type="textWrapping"/>
        <w:t xml:space="preserve">Fire control ready, weapons loaded.</w:t>
        <w:br w:type="textWrapping"/>
        <w:t xml:space="preserve">Launch! Bombard! Sink!</w:t>
        <w:br w:type="textWrapping"/>
        <w:t xml:space="preserve">Swallowed fear, steady panic, and bitter coffee.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After Engagement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The hull sings, the ocean answers.</w:t>
        <w:br w:type="textWrapping"/>
        <w:t xml:space="preserve">Pumps whining, turbines humming.</w:t>
        <w:br w:type="textWrapping"/>
        <w:t xml:space="preserve">Red lights, low voices, thick air.</w:t>
        <w:br w:type="textWrapping"/>
        <w:t xml:space="preserve">Creaking frames, Popping welds, Working steel.</w:t>
        <w:br w:type="textWrapping"/>
        <w:t xml:space="preserve">Silence so loud it hurts your ears.</w:t>
      </w:r>
      <w:r w:rsidDel="00000000" w:rsidR="00000000" w:rsidRPr="00000000">
        <w:rPr>
          <w:b w:val="1"/>
          <w:bCs w:val="1"/>
          <w:color w:val="141823"/>
          <w:rtl w:val="0"/>
        </w:rPr>
        <w:br w:type="textWrapping"/>
        <w:br w:type="textWrapping"/>
        <w:t xml:space="preserve">The Long Echo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Life Aboard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Quals, Dolphins, and Dinks.</w:t>
        <w:br w:type="textWrapping"/>
        <w:t xml:space="preserve">John Wayne movies, Five card draw, and reading SiFi.</w:t>
        <w:br w:type="textWrapping"/>
        <w:t xml:space="preserve">Half Way Night, beauty contests, and a missing XO door.</w:t>
        <w:br w:type="textWrapping"/>
        <w:t xml:space="preserve">Channel fever, quick tempers, and mean pranks.</w:t>
        <w:br w:type="textWrapping"/>
        <w:t xml:space="preserve">Mid-rats, powdered eggs and the sea’s rhythm in your bones.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Life Ashore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Dress whites pressed sharp, shoes buffed to a spit shine.</w:t>
        <w:br w:type="textWrapping"/>
        <w:t xml:space="preserve">Dice, gambling, brawling and booze.</w:t>
        <w:br w:type="textWrapping"/>
        <w:t xml:space="preserve">Subic Bay, cheap beer, bar-hopping, temptations and bad decisions.</w:t>
        <w:br w:type="textWrapping"/>
        <w:t xml:space="preserve">Missing movement, fines and sometimes jail.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color w:val="141823"/>
        </w:rPr>
      </w:pPr>
      <w:r w:rsidDel="00000000" w:rsidR="00000000" w:rsidRPr="00000000">
        <w:rPr>
          <w:i w:val="1"/>
          <w:iCs w:val="1"/>
          <w:color w:val="141823"/>
          <w:rtl w:val="0"/>
        </w:rPr>
        <w:t xml:space="preserve">Retired</w:t>
      </w:r>
      <w:r w:rsidDel="00000000" w:rsidR="00000000" w:rsidRPr="00000000">
        <w:rPr>
          <w:b w:val="1"/>
          <w:bCs w:val="1"/>
          <w:i w:val="1"/>
          <w:iCs w:val="1"/>
          <w:color w:val="141823"/>
          <w:rtl w:val="0"/>
        </w:rPr>
        <w:br w:type="textWrapping"/>
      </w:r>
      <w:r w:rsidDel="00000000" w:rsidR="00000000" w:rsidRPr="00000000">
        <w:rPr>
          <w:color w:val="141823"/>
          <w:rtl w:val="0"/>
        </w:rPr>
        <w:t xml:space="preserve">Names half-remembered, faces never forgot.</w:t>
        <w:br w:type="textWrapping"/>
        <w:t xml:space="preserve">Meds on the nightstand, ribbons in a shadow box.</w:t>
        <w:br w:type="textWrapping"/>
        <w:t xml:space="preserve">Old challenge coins in a coffee can.</w:t>
        <w:br w:type="textWrapping"/>
        <w:t xml:space="preserve">Sea stories grow longer as the years grow taut.</w:t>
        <w:br w:type="textWrapping"/>
        <w:t xml:space="preserve">Reflection, humor, and family at the end of a plan.</w:t>
        <w:br w:type="textWrapping"/>
        <w:t xml:space="preserve">Pride and regret sitting on the same barstool.</w:t>
        <w:br w:type="textWrapping"/>
        <w:t xml:space="preserve">And the long echo of the sea.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lpoetry.com/poem/18829696-The-Long-Echo-of-the-Sea-by-Vince-Bri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