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944F0" w14:textId="2EE4A569" w:rsidR="00804432" w:rsidRPr="00503DA3" w:rsidRDefault="00804432" w:rsidP="00FC1733">
      <w:pPr>
        <w:pStyle w:val="whitespace-normal"/>
        <w:rPr>
          <w:rFonts w:asciiTheme="majorHAnsi" w:hAnsiTheme="majorHAnsi"/>
          <w:b/>
          <w:bCs/>
          <w:kern w:val="36"/>
          <w:sz w:val="48"/>
          <w:szCs w:val="48"/>
        </w:rPr>
      </w:pPr>
      <w:r w:rsidRPr="00503DA3">
        <w:rPr>
          <w:rFonts w:asciiTheme="majorHAnsi" w:hAnsiTheme="majorHAnsi"/>
          <w:b/>
          <w:bCs/>
          <w:kern w:val="36"/>
          <w:sz w:val="48"/>
          <w:szCs w:val="48"/>
        </w:rPr>
        <w:t>Markets Without Melodrama: What Helpful Financial TV Would Look Like</w:t>
      </w:r>
    </w:p>
    <w:p w14:paraId="2E95E4C1" w14:textId="051B0E80" w:rsidR="003A63CE" w:rsidRPr="003A63CE" w:rsidRDefault="00395150" w:rsidP="00FC1733">
      <w:pPr>
        <w:pStyle w:val="whitespace-normal"/>
        <w:rPr>
          <w:rFonts w:asciiTheme="minorHAnsi" w:hAnsiTheme="minorHAnsi"/>
          <w:i/>
          <w:iCs/>
        </w:rPr>
      </w:pPr>
      <w:r>
        <w:rPr>
          <w:rFonts w:asciiTheme="minorHAnsi" w:hAnsiTheme="minorHAnsi"/>
          <w:i/>
          <w:iCs/>
        </w:rPr>
        <w:t>(</w:t>
      </w:r>
      <w:r w:rsidR="00881ABC">
        <w:rPr>
          <w:rFonts w:asciiTheme="minorHAnsi" w:hAnsiTheme="minorHAnsi"/>
          <w:i/>
          <w:iCs/>
        </w:rPr>
        <w:t xml:space="preserve">This is a work of satire. </w:t>
      </w:r>
      <w:r>
        <w:rPr>
          <w:rFonts w:asciiTheme="minorHAnsi" w:hAnsiTheme="minorHAnsi"/>
          <w:i/>
          <w:iCs/>
        </w:rPr>
        <w:t>Please r</w:t>
      </w:r>
      <w:r w:rsidR="00881ABC">
        <w:rPr>
          <w:rFonts w:asciiTheme="minorHAnsi" w:hAnsiTheme="minorHAnsi"/>
          <w:i/>
          <w:iCs/>
        </w:rPr>
        <w:t xml:space="preserve">ead only if you have </w:t>
      </w:r>
      <w:r w:rsidR="00A45225">
        <w:rPr>
          <w:rFonts w:asciiTheme="minorHAnsi" w:hAnsiTheme="minorHAnsi"/>
          <w:i/>
          <w:iCs/>
        </w:rPr>
        <w:t xml:space="preserve">nothing better to do with </w:t>
      </w:r>
      <w:r w:rsidR="00C01C7D">
        <w:rPr>
          <w:rFonts w:asciiTheme="minorHAnsi" w:hAnsiTheme="minorHAnsi"/>
          <w:i/>
          <w:iCs/>
        </w:rPr>
        <w:t>7</w:t>
      </w:r>
      <w:r w:rsidR="00A45225">
        <w:rPr>
          <w:rFonts w:asciiTheme="minorHAnsi" w:hAnsiTheme="minorHAnsi"/>
          <w:i/>
          <w:iCs/>
        </w:rPr>
        <w:t xml:space="preserve"> minutes of your day.</w:t>
      </w:r>
      <w:r w:rsidR="00E42E32">
        <w:rPr>
          <w:rFonts w:asciiTheme="minorHAnsi" w:hAnsiTheme="minorHAnsi"/>
          <w:i/>
          <w:iCs/>
        </w:rPr>
        <w:t xml:space="preserve"> It’s </w:t>
      </w:r>
      <w:r w:rsidR="00E3335B">
        <w:rPr>
          <w:rFonts w:asciiTheme="minorHAnsi" w:hAnsiTheme="minorHAnsi"/>
          <w:i/>
          <w:iCs/>
        </w:rPr>
        <w:t>what constitutes as “</w:t>
      </w:r>
      <w:r w:rsidR="00E42E32">
        <w:rPr>
          <w:rFonts w:asciiTheme="minorHAnsi" w:hAnsiTheme="minorHAnsi"/>
          <w:i/>
          <w:iCs/>
        </w:rPr>
        <w:t>long form</w:t>
      </w:r>
      <w:r w:rsidR="00E3335B">
        <w:rPr>
          <w:rFonts w:asciiTheme="minorHAnsi" w:hAnsiTheme="minorHAnsi"/>
          <w:i/>
          <w:iCs/>
        </w:rPr>
        <w:t>” these days</w:t>
      </w:r>
      <w:r w:rsidR="00E42E32">
        <w:rPr>
          <w:rFonts w:asciiTheme="minorHAnsi" w:hAnsiTheme="minorHAnsi"/>
          <w:i/>
          <w:iCs/>
        </w:rPr>
        <w:t>, so applies to the 4 people who might read it.</w:t>
      </w:r>
      <w:r>
        <w:rPr>
          <w:rFonts w:asciiTheme="minorHAnsi" w:hAnsiTheme="minorHAnsi"/>
          <w:i/>
          <w:iCs/>
        </w:rPr>
        <w:t>)</w:t>
      </w:r>
    </w:p>
    <w:p w14:paraId="2A5DFC25" w14:textId="1412C17F" w:rsidR="00FC1733" w:rsidRPr="00503DA3" w:rsidRDefault="00FC1733" w:rsidP="00FC1733">
      <w:pPr>
        <w:pStyle w:val="whitespace-normal"/>
        <w:rPr>
          <w:rFonts w:asciiTheme="minorHAnsi" w:hAnsiTheme="minorHAnsi"/>
        </w:rPr>
      </w:pPr>
      <w:r w:rsidRPr="00503DA3">
        <w:rPr>
          <w:rFonts w:asciiTheme="minorHAnsi" w:hAnsiTheme="minorHAnsi"/>
        </w:rPr>
        <w:t>The clock ticks over to 0</w:t>
      </w:r>
      <w:r w:rsidR="00D67FA2" w:rsidRPr="00503DA3">
        <w:rPr>
          <w:rFonts w:asciiTheme="minorHAnsi" w:hAnsiTheme="minorHAnsi"/>
        </w:rPr>
        <w:t>9</w:t>
      </w:r>
      <w:r w:rsidRPr="00503DA3">
        <w:rPr>
          <w:rFonts w:asciiTheme="minorHAnsi" w:hAnsiTheme="minorHAnsi"/>
        </w:rPr>
        <w:t>:</w:t>
      </w:r>
      <w:r w:rsidR="00D67FA2" w:rsidRPr="00503DA3">
        <w:rPr>
          <w:rFonts w:asciiTheme="minorHAnsi" w:hAnsiTheme="minorHAnsi"/>
        </w:rPr>
        <w:t>15</w:t>
      </w:r>
      <w:r w:rsidR="00D524B6" w:rsidRPr="00503DA3">
        <w:rPr>
          <w:rFonts w:asciiTheme="minorHAnsi" w:hAnsiTheme="minorHAnsi"/>
        </w:rPr>
        <w:t xml:space="preserve"> </w:t>
      </w:r>
      <w:r w:rsidR="00D67FA2" w:rsidRPr="00503DA3">
        <w:rPr>
          <w:rFonts w:asciiTheme="minorHAnsi" w:hAnsiTheme="minorHAnsi"/>
        </w:rPr>
        <w:t>a</w:t>
      </w:r>
      <w:r w:rsidRPr="00503DA3">
        <w:rPr>
          <w:rFonts w:asciiTheme="minorHAnsi" w:hAnsiTheme="minorHAnsi"/>
        </w:rPr>
        <w:t>m. The anchor sits at the desk with his hands folded. Behind him, a single line graph shows the Nifty’s movement over the past year. No flashing red arrows. No lightning bolts. Just a line.</w:t>
      </w:r>
    </w:p>
    <w:p w14:paraId="729EF27A" w14:textId="6376300B" w:rsidR="00FC1733" w:rsidRPr="00503DA3" w:rsidRDefault="00FC1733" w:rsidP="00FC1733">
      <w:pPr>
        <w:pStyle w:val="whitespace-normal"/>
        <w:rPr>
          <w:rFonts w:asciiTheme="minorHAnsi" w:hAnsiTheme="minorHAnsi"/>
        </w:rPr>
      </w:pPr>
      <w:r w:rsidRPr="00503DA3">
        <w:rPr>
          <w:rFonts w:asciiTheme="minorHAnsi" w:hAnsiTheme="minorHAnsi"/>
        </w:rPr>
        <w:t xml:space="preserve">"The market </w:t>
      </w:r>
      <w:r w:rsidR="00D67FA2" w:rsidRPr="00503DA3">
        <w:rPr>
          <w:rFonts w:asciiTheme="minorHAnsi" w:hAnsiTheme="minorHAnsi"/>
        </w:rPr>
        <w:t>opened</w:t>
      </w:r>
      <w:r w:rsidRPr="00503DA3">
        <w:rPr>
          <w:rFonts w:asciiTheme="minorHAnsi" w:hAnsiTheme="minorHAnsi"/>
        </w:rPr>
        <w:t xml:space="preserve"> down about a </w:t>
      </w:r>
      <w:r w:rsidR="00D524B6" w:rsidRPr="00503DA3">
        <w:rPr>
          <w:rFonts w:asciiTheme="minorHAnsi" w:hAnsiTheme="minorHAnsi"/>
        </w:rPr>
        <w:t>seventh</w:t>
      </w:r>
      <w:r w:rsidRPr="00503DA3">
        <w:rPr>
          <w:rFonts w:asciiTheme="minorHAnsi" w:hAnsiTheme="minorHAnsi"/>
        </w:rPr>
        <w:t xml:space="preserve"> of a percent today," he says, with the same energy most people use to report that it might rain on Thursday. "Which is </w:t>
      </w:r>
      <w:r w:rsidR="00D524B6" w:rsidRPr="00503DA3">
        <w:rPr>
          <w:rFonts w:asciiTheme="minorHAnsi" w:hAnsiTheme="minorHAnsi"/>
        </w:rPr>
        <w:t>slightly higher</w:t>
      </w:r>
      <w:r w:rsidRPr="00503DA3">
        <w:rPr>
          <w:rFonts w:asciiTheme="minorHAnsi" w:hAnsiTheme="minorHAnsi"/>
        </w:rPr>
        <w:t xml:space="preserve"> than the average daily move over the past </w:t>
      </w:r>
      <w:r w:rsidR="00D524B6" w:rsidRPr="00503DA3">
        <w:rPr>
          <w:rFonts w:asciiTheme="minorHAnsi" w:hAnsiTheme="minorHAnsi"/>
        </w:rPr>
        <w:t>three decades</w:t>
      </w:r>
      <w:r w:rsidRPr="00503DA3">
        <w:rPr>
          <w:rFonts w:asciiTheme="minorHAnsi" w:hAnsiTheme="minorHAnsi"/>
        </w:rPr>
        <w:t>. If you're a long-term investor who wasn't planning to sell today anyway, this has precisely zero impact on your financial future." He pauses for a beat. "More after we take a look at some interesting trends in EMS capital expenditure."</w:t>
      </w:r>
    </w:p>
    <w:p w14:paraId="56C926C2" w14:textId="77777777" w:rsidR="00FC1733" w:rsidRPr="00503DA3" w:rsidRDefault="00FC1733" w:rsidP="00FC1733">
      <w:pPr>
        <w:pStyle w:val="whitespace-normal"/>
        <w:rPr>
          <w:rFonts w:asciiTheme="minorHAnsi" w:hAnsiTheme="minorHAnsi"/>
        </w:rPr>
      </w:pPr>
      <w:r w:rsidRPr="00503DA3">
        <w:rPr>
          <w:rFonts w:asciiTheme="minorHAnsi" w:hAnsiTheme="minorHAnsi"/>
        </w:rPr>
        <w:t>The chyron at the bottom of the screen reads: MARKET MOVEMENT WITHIN NORMAL HISTORICAL RANGE.</w:t>
      </w:r>
    </w:p>
    <w:p w14:paraId="1EF32928" w14:textId="333DE5E5" w:rsidR="00FC1733" w:rsidRPr="00FC1733" w:rsidRDefault="00FC1733" w:rsidP="00FC1733">
      <w:pPr>
        <w:pStyle w:val="whitespace-normal"/>
        <w:rPr>
          <w:rFonts w:asciiTheme="minorHAnsi" w:hAnsiTheme="minorHAnsi"/>
        </w:rPr>
      </w:pPr>
      <w:r w:rsidRPr="00503DA3">
        <w:rPr>
          <w:rFonts w:asciiTheme="minorHAnsi" w:hAnsiTheme="minorHAnsi"/>
        </w:rPr>
        <w:t>This is CALM</w:t>
      </w:r>
      <w:r w:rsidR="00001B35">
        <w:rPr>
          <w:rFonts w:asciiTheme="minorHAnsi" w:hAnsiTheme="minorHAnsi"/>
        </w:rPr>
        <w:t>TV18</w:t>
      </w:r>
      <w:r w:rsidR="00FE027F">
        <w:rPr>
          <w:rFonts w:asciiTheme="minorHAnsi" w:hAnsiTheme="minorHAnsi"/>
          <w:vertAlign w:val="superscript"/>
        </w:rPr>
        <w:t>TM</w:t>
      </w:r>
      <w:r w:rsidRPr="00503DA3">
        <w:rPr>
          <w:rFonts w:asciiTheme="minorHAnsi" w:hAnsiTheme="minorHAnsi"/>
        </w:rPr>
        <w:t xml:space="preserve">, the </w:t>
      </w:r>
      <w:r w:rsidRPr="0023054A">
        <w:rPr>
          <w:rFonts w:asciiTheme="minorHAnsi" w:hAnsiTheme="minorHAnsi"/>
          <w:b/>
          <w:bCs/>
        </w:rPr>
        <w:t>C</w:t>
      </w:r>
      <w:r w:rsidRPr="00503DA3">
        <w:rPr>
          <w:rFonts w:asciiTheme="minorHAnsi" w:hAnsiTheme="minorHAnsi"/>
        </w:rPr>
        <w:t xml:space="preserve">apital </w:t>
      </w:r>
      <w:r w:rsidRPr="0023054A">
        <w:rPr>
          <w:rFonts w:asciiTheme="minorHAnsi" w:hAnsiTheme="minorHAnsi"/>
          <w:b/>
          <w:bCs/>
        </w:rPr>
        <w:t>A</w:t>
      </w:r>
      <w:r w:rsidRPr="00503DA3">
        <w:rPr>
          <w:rFonts w:asciiTheme="minorHAnsi" w:hAnsiTheme="minorHAnsi"/>
        </w:rPr>
        <w:t xml:space="preserve">llocation, </w:t>
      </w:r>
      <w:r w:rsidRPr="00973F60">
        <w:rPr>
          <w:rFonts w:asciiTheme="minorHAnsi" w:hAnsiTheme="minorHAnsi"/>
          <w:b/>
          <w:bCs/>
        </w:rPr>
        <w:t>L</w:t>
      </w:r>
      <w:r w:rsidRPr="00503DA3">
        <w:rPr>
          <w:rFonts w:asciiTheme="minorHAnsi" w:hAnsiTheme="minorHAnsi"/>
        </w:rPr>
        <w:t xml:space="preserve">ess </w:t>
      </w:r>
      <w:r w:rsidRPr="00973F60">
        <w:rPr>
          <w:rFonts w:asciiTheme="minorHAnsi" w:hAnsiTheme="minorHAnsi"/>
          <w:b/>
          <w:bCs/>
        </w:rPr>
        <w:t>M</w:t>
      </w:r>
      <w:r w:rsidRPr="00503DA3">
        <w:rPr>
          <w:rFonts w:asciiTheme="minorHAnsi" w:hAnsiTheme="minorHAnsi"/>
        </w:rPr>
        <w:t>elodrama Financial New Channel.</w:t>
      </w:r>
    </w:p>
    <w:p w14:paraId="2284E19B" w14:textId="645B50CF" w:rsidR="00FC1733" w:rsidRPr="00FC1733" w:rsidRDefault="00FC1733" w:rsidP="00FC1733">
      <w:pPr>
        <w:spacing w:before="100" w:beforeAutospacing="1" w:after="100" w:afterAutospacing="1"/>
        <w:rPr>
          <w:rFonts w:eastAsia="Times New Roman" w:cs="Times New Roman"/>
          <w:kern w:val="0"/>
          <w:lang w:eastAsia="en-GB" w:bidi="hi-IN"/>
          <w14:ligatures w14:val="none"/>
        </w:rPr>
      </w:pPr>
      <w:r w:rsidRPr="00FC1733">
        <w:rPr>
          <w:rFonts w:eastAsia="Times New Roman" w:cs="Times New Roman"/>
          <w:kern w:val="0"/>
          <w:lang w:eastAsia="en-GB" w:bidi="hi-IN"/>
          <w14:ligatures w14:val="none"/>
        </w:rPr>
        <w:t xml:space="preserve">On the desk, where other channels might keep a panic button, there’s a rubber stamp that says </w:t>
      </w:r>
      <w:r w:rsidRPr="00FC1733">
        <w:rPr>
          <w:rFonts w:eastAsia="Times New Roman" w:cs="Times New Roman"/>
          <w:b/>
          <w:bCs/>
          <w:kern w:val="0"/>
          <w:lang w:eastAsia="en-GB" w:bidi="hi-IN"/>
          <w14:ligatures w14:val="none"/>
        </w:rPr>
        <w:t>NOT A CRISIS</w:t>
      </w:r>
      <w:r w:rsidRPr="00FC1733">
        <w:rPr>
          <w:rFonts w:ascii="Times New Roman" w:eastAsia="Times New Roman" w:hAnsi="Times New Roman" w:cs="Times New Roman"/>
          <w:kern w:val="0"/>
          <w:lang w:eastAsia="en-GB" w:bidi="hi-IN"/>
          <w14:ligatures w14:val="none"/>
        </w:rPr>
        <w:t xml:space="preserve"> </w:t>
      </w:r>
      <w:r w:rsidRPr="00FC1733">
        <w:rPr>
          <w:rFonts w:eastAsia="Times New Roman" w:cs="Times New Roman"/>
          <w:kern w:val="0"/>
          <w:lang w:eastAsia="en-GB" w:bidi="hi-IN"/>
          <w14:ligatures w14:val="none"/>
        </w:rPr>
        <w:t>in cheerful blue. Next to it sits a small desk plant</w:t>
      </w:r>
      <w:r w:rsidRPr="00503DA3">
        <w:rPr>
          <w:rFonts w:eastAsia="Times New Roman" w:cs="Times New Roman"/>
          <w:kern w:val="0"/>
          <w:lang w:eastAsia="en-GB" w:bidi="hi-IN"/>
          <w14:ligatures w14:val="none"/>
        </w:rPr>
        <w:t xml:space="preserve">, </w:t>
      </w:r>
      <w:r w:rsidRPr="00FC1733">
        <w:rPr>
          <w:rFonts w:eastAsia="Times New Roman" w:cs="Times New Roman"/>
          <w:kern w:val="0"/>
          <w:lang w:eastAsia="en-GB" w:bidi="hi-IN"/>
          <w14:ligatures w14:val="none"/>
        </w:rPr>
        <w:t>rotated a quarter-turn toward the light, which is also not a crisis.</w:t>
      </w:r>
    </w:p>
    <w:p w14:paraId="5ECFB353" w14:textId="3017D261" w:rsidR="00FC1733" w:rsidRPr="00FC1733" w:rsidRDefault="00FC1733" w:rsidP="00FC1733">
      <w:pPr>
        <w:spacing w:before="100" w:beforeAutospacing="1" w:after="100" w:afterAutospacing="1"/>
        <w:rPr>
          <w:rFonts w:eastAsia="Times New Roman" w:cs="Times New Roman"/>
          <w:kern w:val="0"/>
          <w:lang w:eastAsia="en-GB" w:bidi="hi-IN"/>
          <w14:ligatures w14:val="none"/>
        </w:rPr>
      </w:pPr>
      <w:r w:rsidRPr="00FC1733">
        <w:rPr>
          <w:rFonts w:eastAsia="Times New Roman" w:cs="Times New Roman"/>
          <w:kern w:val="0"/>
          <w:lang w:eastAsia="en-GB" w:bidi="hi-IN"/>
          <w14:ligatures w14:val="none"/>
        </w:rPr>
        <w:t xml:space="preserve">CALM launched three months ago and has spent most of that time gently baffling channel surfers. At first glance it looks like financial television: charts, tickers, people in blazers. But the graphics live in muted blues and greys, the studio clock is </w:t>
      </w:r>
      <w:r w:rsidR="00D524B6" w:rsidRPr="00503DA3">
        <w:rPr>
          <w:rFonts w:eastAsia="Times New Roman" w:cs="Times New Roman"/>
          <w:kern w:val="0"/>
          <w:lang w:eastAsia="en-GB" w:bidi="hi-IN"/>
          <w14:ligatures w14:val="none"/>
        </w:rPr>
        <w:t>analogue</w:t>
      </w:r>
      <w:r w:rsidRPr="00FC1733">
        <w:rPr>
          <w:rFonts w:eastAsia="Times New Roman" w:cs="Times New Roman"/>
          <w:kern w:val="0"/>
          <w:lang w:eastAsia="en-GB" w:bidi="hi-IN"/>
          <w14:ligatures w14:val="none"/>
        </w:rPr>
        <w:t>, and the “BREAKING NEWS” banner has appeared exactly once</w:t>
      </w:r>
      <w:r w:rsidR="00D524B6" w:rsidRPr="00503DA3">
        <w:rPr>
          <w:rFonts w:eastAsia="Times New Roman" w:cs="Times New Roman"/>
          <w:kern w:val="0"/>
          <w:lang w:eastAsia="en-GB" w:bidi="hi-IN"/>
          <w14:ligatures w14:val="none"/>
        </w:rPr>
        <w:t xml:space="preserve">, </w:t>
      </w:r>
      <w:r w:rsidRPr="00FC1733">
        <w:rPr>
          <w:rFonts w:eastAsia="Times New Roman" w:cs="Times New Roman"/>
          <w:kern w:val="0"/>
          <w:lang w:eastAsia="en-GB" w:bidi="hi-IN"/>
          <w14:ligatures w14:val="none"/>
        </w:rPr>
        <w:t xml:space="preserve">when the RBI announced an unscheduled 75-bps move. The anchor introduced it with: “This is actually breaking news,” in a tone that suggested someone just found an extra </w:t>
      </w:r>
      <w:r w:rsidR="00D524B6" w:rsidRPr="00503DA3">
        <w:rPr>
          <w:rFonts w:eastAsia="Times New Roman" w:cs="Times New Roman"/>
          <w:kern w:val="0"/>
          <w:lang w:eastAsia="en-GB" w:bidi="hi-IN"/>
          <w14:ligatures w14:val="none"/>
        </w:rPr>
        <w:t>cube of paneer in their gravy</w:t>
      </w:r>
      <w:r w:rsidRPr="00FC1733">
        <w:rPr>
          <w:rFonts w:eastAsia="Times New Roman" w:cs="Times New Roman"/>
          <w:kern w:val="0"/>
          <w:lang w:eastAsia="en-GB" w:bidi="hi-IN"/>
          <w14:ligatures w14:val="none"/>
        </w:rPr>
        <w:t>.</w:t>
      </w:r>
    </w:p>
    <w:p w14:paraId="611F63F2" w14:textId="389B5B49" w:rsidR="00FC1733" w:rsidRPr="00FC1733" w:rsidRDefault="00FC1733" w:rsidP="00FC1733">
      <w:pPr>
        <w:spacing w:before="100" w:beforeAutospacing="1" w:after="100" w:afterAutospacing="1"/>
        <w:rPr>
          <w:rFonts w:eastAsia="Times New Roman" w:cs="Times New Roman"/>
          <w:kern w:val="0"/>
          <w:lang w:eastAsia="en-GB" w:bidi="hi-IN"/>
          <w14:ligatures w14:val="none"/>
        </w:rPr>
      </w:pPr>
      <w:r w:rsidRPr="00FC1733">
        <w:rPr>
          <w:rFonts w:eastAsia="Times New Roman" w:cs="Times New Roman"/>
          <w:kern w:val="0"/>
          <w:lang w:eastAsia="en-GB" w:bidi="hi-IN"/>
          <w14:ligatures w14:val="none"/>
        </w:rPr>
        <w:t xml:space="preserve">The confusion peaked yesterday when GIFT Nifty futures were off 1.2% on vague worries around European manufacturing prints. Elsewhere, eyebrows were deployed like weapons. On CALM, the anchor noted that European data had been weak, that futures exist to react to information, and that actual market hours would improve visibility. Then </w:t>
      </w:r>
      <w:r w:rsidRPr="00503DA3">
        <w:rPr>
          <w:rFonts w:eastAsia="Times New Roman" w:cs="Times New Roman"/>
          <w:kern w:val="0"/>
          <w:lang w:eastAsia="en-GB" w:bidi="hi-IN"/>
          <w14:ligatures w14:val="none"/>
        </w:rPr>
        <w:t>s</w:t>
      </w:r>
      <w:r w:rsidRPr="00FC1733">
        <w:rPr>
          <w:rFonts w:eastAsia="Times New Roman" w:cs="Times New Roman"/>
          <w:kern w:val="0"/>
          <w:lang w:eastAsia="en-GB" w:bidi="hi-IN"/>
          <w14:ligatures w14:val="none"/>
        </w:rPr>
        <w:t>he spent twelve minutes walking through an earnings release, pausing to explain what EBITDA actually measures and how Ind AS 116 shifts lease costs</w:t>
      </w:r>
      <w:r w:rsidRPr="00503DA3">
        <w:rPr>
          <w:rFonts w:eastAsia="Times New Roman" w:cs="Times New Roman"/>
          <w:kern w:val="0"/>
          <w:lang w:eastAsia="en-GB" w:bidi="hi-IN"/>
          <w14:ligatures w14:val="none"/>
        </w:rPr>
        <w:t xml:space="preserve">, </w:t>
      </w:r>
      <w:r w:rsidRPr="00FC1733">
        <w:rPr>
          <w:rFonts w:eastAsia="Times New Roman" w:cs="Times New Roman"/>
          <w:kern w:val="0"/>
          <w:lang w:eastAsia="en-GB" w:bidi="hi-IN"/>
          <w14:ligatures w14:val="none"/>
        </w:rPr>
        <w:t xml:space="preserve">feel it more in the notes than the headline. “I honestly don’t know if this matters long-term or not,” </w:t>
      </w:r>
      <w:r w:rsidRPr="00503DA3">
        <w:rPr>
          <w:rFonts w:eastAsia="Times New Roman" w:cs="Times New Roman"/>
          <w:kern w:val="0"/>
          <w:lang w:eastAsia="en-GB" w:bidi="hi-IN"/>
          <w14:ligatures w14:val="none"/>
        </w:rPr>
        <w:t>s</w:t>
      </w:r>
      <w:r w:rsidRPr="00FC1733">
        <w:rPr>
          <w:rFonts w:eastAsia="Times New Roman" w:cs="Times New Roman"/>
          <w:kern w:val="0"/>
          <w:lang w:eastAsia="en-GB" w:bidi="hi-IN"/>
          <w14:ligatures w14:val="none"/>
        </w:rPr>
        <w:t>he said, like a person who has met reality before. “We’ll see.” The segment ended when the facts did.</w:t>
      </w:r>
    </w:p>
    <w:p w14:paraId="0C4A313B" w14:textId="5733632B" w:rsidR="00FC1733" w:rsidRPr="00FC1733" w:rsidRDefault="00FC1733" w:rsidP="00FC1733">
      <w:pPr>
        <w:spacing w:before="100" w:beforeAutospacing="1" w:after="100" w:afterAutospacing="1"/>
        <w:rPr>
          <w:rFonts w:eastAsia="Times New Roman" w:cs="Times New Roman"/>
          <w:kern w:val="0"/>
          <w:lang w:eastAsia="en-GB" w:bidi="hi-IN"/>
          <w14:ligatures w14:val="none"/>
        </w:rPr>
      </w:pPr>
      <w:r w:rsidRPr="00FC1733">
        <w:rPr>
          <w:rFonts w:eastAsia="Times New Roman" w:cs="Times New Roman"/>
          <w:kern w:val="0"/>
          <w:lang w:eastAsia="en-GB" w:bidi="hi-IN"/>
          <w14:ligatures w14:val="none"/>
        </w:rPr>
        <w:t xml:space="preserve">“Breaking news” here involves a landline and patience. A rumour about a managing director’s “imminent exit” hits the control room. The director throws to the Verification Desk: an analyst in a </w:t>
      </w:r>
      <w:r w:rsidRPr="00503DA3">
        <w:rPr>
          <w:rFonts w:eastAsia="Times New Roman" w:cs="Times New Roman"/>
          <w:kern w:val="0"/>
          <w:lang w:eastAsia="en-GB" w:bidi="hi-IN"/>
          <w14:ligatures w14:val="none"/>
        </w:rPr>
        <w:t>Kurta</w:t>
      </w:r>
      <w:r w:rsidRPr="00FC1733">
        <w:rPr>
          <w:rFonts w:eastAsia="Times New Roman" w:cs="Times New Roman"/>
          <w:kern w:val="0"/>
          <w:lang w:eastAsia="en-GB" w:bidi="hi-IN"/>
          <w14:ligatures w14:val="none"/>
        </w:rPr>
        <w:t xml:space="preserve"> already dial</w:t>
      </w:r>
      <w:r w:rsidRPr="00503DA3">
        <w:rPr>
          <w:rFonts w:eastAsia="Times New Roman" w:cs="Times New Roman"/>
          <w:kern w:val="0"/>
          <w:lang w:eastAsia="en-GB" w:bidi="hi-IN"/>
          <w14:ligatures w14:val="none"/>
        </w:rPr>
        <w:t>l</w:t>
      </w:r>
      <w:r w:rsidRPr="00FC1733">
        <w:rPr>
          <w:rFonts w:eastAsia="Times New Roman" w:cs="Times New Roman"/>
          <w:kern w:val="0"/>
          <w:lang w:eastAsia="en-GB" w:bidi="hi-IN"/>
          <w14:ligatures w14:val="none"/>
        </w:rPr>
        <w:t xml:space="preserve">ing investor relations. The audio captures five rings and a recorded menu. The chyron updates with clinical honesty: </w:t>
      </w:r>
      <w:r w:rsidRPr="00FC1733">
        <w:rPr>
          <w:rFonts w:eastAsia="Times New Roman" w:cs="Times New Roman"/>
          <w:b/>
          <w:bCs/>
          <w:kern w:val="0"/>
          <w:lang w:eastAsia="en-GB" w:bidi="hi-IN"/>
          <w14:ligatures w14:val="none"/>
        </w:rPr>
        <w:t>WE HEARD A THING. WE’RE CHECKING. PLEASE HOLD.</w:t>
      </w:r>
      <w:r w:rsidRPr="00FC1733">
        <w:rPr>
          <w:rFonts w:eastAsia="Times New Roman" w:cs="Times New Roman"/>
          <w:kern w:val="0"/>
          <w:lang w:eastAsia="en-GB" w:bidi="hi-IN"/>
          <w14:ligatures w14:val="none"/>
        </w:rPr>
        <w:t xml:space="preserve"> While the hold music plays, the anchor reads the FY25 annual report note on lease liabilities (Ind AS 116), highlighted a reasonable yellow. By the time “no comment” arrives, the rumour has been downgraded to “probably nothing” and filed under Thursday. The IR phone number remains onscreen like a recipe ingredient, in case viewers want to try this at home.</w:t>
      </w:r>
    </w:p>
    <w:p w14:paraId="154F50A5" w14:textId="4F9648E5" w:rsidR="00FC1733" w:rsidRPr="00FC1733" w:rsidRDefault="00FC1733" w:rsidP="00FC1733">
      <w:pPr>
        <w:spacing w:before="100" w:beforeAutospacing="1" w:after="100" w:afterAutospacing="1"/>
        <w:rPr>
          <w:rFonts w:eastAsia="Times New Roman" w:cs="Times New Roman"/>
          <w:kern w:val="0"/>
          <w:lang w:eastAsia="en-GB" w:bidi="hi-IN"/>
          <w14:ligatures w14:val="none"/>
        </w:rPr>
      </w:pPr>
      <w:r w:rsidRPr="00FC1733">
        <w:rPr>
          <w:rFonts w:eastAsia="Times New Roman" w:cs="Times New Roman"/>
          <w:kern w:val="0"/>
          <w:lang w:eastAsia="en-GB" w:bidi="hi-IN"/>
          <w14:ligatures w14:val="none"/>
        </w:rPr>
        <w:lastRenderedPageBreak/>
        <w:t>The channel’s approach to a “crash” is mostly furniture management. Nifty opens down 2.3% as the Nifty IT index sulks. The anchor nods. “If you’re watching this wondering whether you should do something, the answer is almost certainly no. A two percent move happens often enough to be boring,” he says. “Your portfolio allocation should already assume volatility like this. If it doesn’t, the problem isn’t today’s move</w:t>
      </w:r>
      <w:r w:rsidRPr="00503DA3">
        <w:rPr>
          <w:rFonts w:eastAsia="Times New Roman" w:cs="Times New Roman"/>
          <w:kern w:val="0"/>
          <w:lang w:eastAsia="en-GB" w:bidi="hi-IN"/>
          <w14:ligatures w14:val="none"/>
        </w:rPr>
        <w:t xml:space="preserve">, </w:t>
      </w:r>
      <w:r w:rsidRPr="00FC1733">
        <w:rPr>
          <w:rFonts w:eastAsia="Times New Roman" w:cs="Times New Roman"/>
          <w:kern w:val="0"/>
          <w:lang w:eastAsia="en-GB" w:bidi="hi-IN"/>
          <w14:ligatures w14:val="none"/>
        </w:rPr>
        <w:t xml:space="preserve">it’s your allocation.” </w:t>
      </w:r>
      <w:r w:rsidRPr="00503DA3">
        <w:rPr>
          <w:rFonts w:eastAsia="Times New Roman" w:cs="Times New Roman"/>
          <w:kern w:val="0"/>
          <w:lang w:eastAsia="en-GB" w:bidi="hi-IN"/>
          <w14:ligatures w14:val="none"/>
        </w:rPr>
        <w:t>Sh</w:t>
      </w:r>
      <w:r w:rsidRPr="00FC1733">
        <w:rPr>
          <w:rFonts w:eastAsia="Times New Roman" w:cs="Times New Roman"/>
          <w:kern w:val="0"/>
          <w:lang w:eastAsia="en-GB" w:bidi="hi-IN"/>
          <w14:ligatures w14:val="none"/>
        </w:rPr>
        <w:t xml:space="preserve">e stamps a manila folder with </w:t>
      </w:r>
      <w:r w:rsidRPr="00FC1733">
        <w:rPr>
          <w:rFonts w:eastAsia="Times New Roman" w:cs="Times New Roman"/>
          <w:b/>
          <w:bCs/>
          <w:kern w:val="0"/>
          <w:lang w:eastAsia="en-GB" w:bidi="hi-IN"/>
          <w14:ligatures w14:val="none"/>
        </w:rPr>
        <w:t>NOT A CRISIS</w:t>
      </w:r>
      <w:r w:rsidRPr="00FC1733">
        <w:rPr>
          <w:rFonts w:eastAsia="Times New Roman" w:cs="Times New Roman"/>
          <w:kern w:val="0"/>
          <w:lang w:eastAsia="en-GB" w:bidi="hi-IN"/>
          <w14:ligatures w14:val="none"/>
        </w:rPr>
        <w:t xml:space="preserve">, checks a laminated </w:t>
      </w:r>
      <w:r w:rsidRPr="00FC1733">
        <w:rPr>
          <w:rFonts w:eastAsia="Times New Roman" w:cs="Times New Roman"/>
          <w:b/>
          <w:bCs/>
          <w:kern w:val="0"/>
          <w:lang w:eastAsia="en-GB" w:bidi="hi-IN"/>
          <w14:ligatures w14:val="none"/>
        </w:rPr>
        <w:t>Crisis Meter</w:t>
      </w:r>
      <w:r w:rsidRPr="00FC1733">
        <w:rPr>
          <w:rFonts w:eastAsia="Times New Roman" w:cs="Times New Roman"/>
          <w:kern w:val="0"/>
          <w:lang w:eastAsia="en-GB" w:bidi="hi-IN"/>
          <w14:ligatures w14:val="none"/>
        </w:rPr>
        <w:t xml:space="preserve">, and leaves the jar of </w:t>
      </w:r>
      <w:r w:rsidRPr="00FC1733">
        <w:rPr>
          <w:rFonts w:eastAsia="Times New Roman" w:cs="Times New Roman"/>
          <w:b/>
          <w:bCs/>
          <w:kern w:val="0"/>
          <w:lang w:eastAsia="en-GB" w:bidi="hi-IN"/>
          <w14:ligatures w14:val="none"/>
        </w:rPr>
        <w:t xml:space="preserve">Emergency Volatility </w:t>
      </w:r>
      <w:r w:rsidRPr="00503DA3">
        <w:rPr>
          <w:rFonts w:eastAsia="Times New Roman" w:cs="Times New Roman"/>
          <w:b/>
          <w:bCs/>
          <w:kern w:val="0"/>
          <w:lang w:eastAsia="en-GB" w:bidi="hi-IN"/>
          <w14:ligatures w14:val="none"/>
        </w:rPr>
        <w:t xml:space="preserve">Kaju </w:t>
      </w:r>
      <w:proofErr w:type="spellStart"/>
      <w:r w:rsidRPr="00503DA3">
        <w:rPr>
          <w:rFonts w:eastAsia="Times New Roman" w:cs="Times New Roman"/>
          <w:b/>
          <w:bCs/>
          <w:kern w:val="0"/>
          <w:lang w:eastAsia="en-GB" w:bidi="hi-IN"/>
          <w14:ligatures w14:val="none"/>
        </w:rPr>
        <w:t>Katli</w:t>
      </w:r>
      <w:proofErr w:type="spellEnd"/>
      <w:r w:rsidRPr="00FC1733">
        <w:rPr>
          <w:rFonts w:eastAsia="Times New Roman" w:cs="Times New Roman"/>
          <w:kern w:val="0"/>
          <w:lang w:eastAsia="en-GB" w:bidi="hi-IN"/>
          <w14:ligatures w14:val="none"/>
        </w:rPr>
        <w:t xml:space="preserve"> unopened, per policy (</w:t>
      </w:r>
      <w:r w:rsidRPr="00503DA3">
        <w:rPr>
          <w:rFonts w:eastAsia="Times New Roman" w:cs="Times New Roman"/>
          <w:kern w:val="0"/>
          <w:lang w:eastAsia="en-GB" w:bidi="hi-IN"/>
          <w14:ligatures w14:val="none"/>
        </w:rPr>
        <w:t xml:space="preserve">Kaju </w:t>
      </w:r>
      <w:proofErr w:type="spellStart"/>
      <w:r w:rsidRPr="00503DA3">
        <w:rPr>
          <w:rFonts w:eastAsia="Times New Roman" w:cs="Times New Roman"/>
          <w:kern w:val="0"/>
          <w:lang w:eastAsia="en-GB" w:bidi="hi-IN"/>
          <w14:ligatures w14:val="none"/>
        </w:rPr>
        <w:t>Katli</w:t>
      </w:r>
      <w:proofErr w:type="spellEnd"/>
      <w:r w:rsidRPr="00FC1733">
        <w:rPr>
          <w:rFonts w:eastAsia="Times New Roman" w:cs="Times New Roman"/>
          <w:kern w:val="0"/>
          <w:lang w:eastAsia="en-GB" w:bidi="hi-IN"/>
          <w14:ligatures w14:val="none"/>
        </w:rPr>
        <w:t xml:space="preserve"> only above minus </w:t>
      </w:r>
      <w:r w:rsidRPr="00503DA3">
        <w:rPr>
          <w:rFonts w:eastAsia="Times New Roman" w:cs="Times New Roman"/>
          <w:kern w:val="0"/>
          <w:lang w:eastAsia="en-GB" w:bidi="hi-IN"/>
          <w14:ligatures w14:val="none"/>
        </w:rPr>
        <w:t>three</w:t>
      </w:r>
      <w:r w:rsidRPr="00FC1733">
        <w:rPr>
          <w:rFonts w:eastAsia="Times New Roman" w:cs="Times New Roman"/>
          <w:kern w:val="0"/>
          <w:lang w:eastAsia="en-GB" w:bidi="hi-IN"/>
          <w14:ligatures w14:val="none"/>
        </w:rPr>
        <w:t xml:space="preserve"> percent). “Now, about those fab announcements and outsourced assembly in Gujarat</w:t>
      </w:r>
      <w:r w:rsidRPr="00503DA3">
        <w:rPr>
          <w:rFonts w:eastAsia="Times New Roman" w:cs="Times New Roman"/>
          <w:kern w:val="0"/>
          <w:lang w:eastAsia="en-GB" w:bidi="hi-IN"/>
          <w14:ligatures w14:val="none"/>
        </w:rPr>
        <w:t xml:space="preserve">, </w:t>
      </w:r>
      <w:r w:rsidRPr="00FC1733">
        <w:rPr>
          <w:rFonts w:eastAsia="Times New Roman" w:cs="Times New Roman"/>
          <w:kern w:val="0"/>
          <w:lang w:eastAsia="en-GB" w:bidi="hi-IN"/>
          <w14:ligatures w14:val="none"/>
        </w:rPr>
        <w:t>that might matter in five years.”</w:t>
      </w:r>
    </w:p>
    <w:p w14:paraId="1ED583DD" w14:textId="508E2B77" w:rsidR="00FC1733" w:rsidRPr="00FC1733" w:rsidRDefault="00FC1733" w:rsidP="00FC1733">
      <w:pPr>
        <w:spacing w:before="100" w:beforeAutospacing="1" w:after="100" w:afterAutospacing="1"/>
        <w:rPr>
          <w:rFonts w:eastAsia="Times New Roman" w:cs="Times New Roman"/>
          <w:kern w:val="0"/>
          <w:lang w:eastAsia="en-GB" w:bidi="hi-IN"/>
          <w14:ligatures w14:val="none"/>
        </w:rPr>
      </w:pPr>
      <w:r w:rsidRPr="00FC1733">
        <w:rPr>
          <w:rFonts w:eastAsia="Times New Roman" w:cs="Times New Roman"/>
          <w:kern w:val="0"/>
          <w:lang w:eastAsia="en-GB" w:bidi="hi-IN"/>
          <w14:ligatures w14:val="none"/>
        </w:rPr>
        <w:t xml:space="preserve">Interviews feel like office hours instead of cage matches. A </w:t>
      </w:r>
      <w:r w:rsidR="006B1A98" w:rsidRPr="00503DA3">
        <w:rPr>
          <w:rFonts w:eastAsia="Times New Roman" w:cs="Times New Roman"/>
          <w:kern w:val="0"/>
          <w:lang w:eastAsia="en-GB" w:bidi="hi-IN"/>
          <w14:ligatures w14:val="none"/>
        </w:rPr>
        <w:t>fund</w:t>
      </w:r>
      <w:r w:rsidRPr="00FC1733">
        <w:rPr>
          <w:rFonts w:eastAsia="Times New Roman" w:cs="Times New Roman"/>
          <w:kern w:val="0"/>
          <w:lang w:eastAsia="en-GB" w:bidi="hi-IN"/>
          <w14:ligatures w14:val="none"/>
        </w:rPr>
        <w:t xml:space="preserve"> manager joins to discuss </w:t>
      </w:r>
      <w:r w:rsidR="006B1A98" w:rsidRPr="00503DA3">
        <w:rPr>
          <w:rFonts w:eastAsia="Times New Roman" w:cs="Times New Roman"/>
          <w:kern w:val="0"/>
          <w:lang w:eastAsia="en-GB" w:bidi="hi-IN"/>
          <w14:ligatures w14:val="none"/>
        </w:rPr>
        <w:t xml:space="preserve">prospects for mid and </w:t>
      </w:r>
      <w:proofErr w:type="spellStart"/>
      <w:r w:rsidR="006B1A98" w:rsidRPr="00503DA3">
        <w:rPr>
          <w:rFonts w:eastAsia="Times New Roman" w:cs="Times New Roman"/>
          <w:kern w:val="0"/>
          <w:lang w:eastAsia="en-GB" w:bidi="hi-IN"/>
          <w14:ligatures w14:val="none"/>
        </w:rPr>
        <w:t>smallcap</w:t>
      </w:r>
      <w:proofErr w:type="spellEnd"/>
      <w:r w:rsidR="006B1A98" w:rsidRPr="00503DA3">
        <w:rPr>
          <w:rFonts w:eastAsia="Times New Roman" w:cs="Times New Roman"/>
          <w:kern w:val="0"/>
          <w:lang w:eastAsia="en-GB" w:bidi="hi-IN"/>
          <w14:ligatures w14:val="none"/>
        </w:rPr>
        <w:t xml:space="preserve"> funds</w:t>
      </w:r>
      <w:r w:rsidRPr="00FC1733">
        <w:rPr>
          <w:rFonts w:eastAsia="Times New Roman" w:cs="Times New Roman"/>
          <w:kern w:val="0"/>
          <w:lang w:eastAsia="en-GB" w:bidi="hi-IN"/>
          <w14:ligatures w14:val="none"/>
        </w:rPr>
        <w:t xml:space="preserve">. The anchor opens with, “What evidence would change your mind?” There’s a brief silence, then an answer you can’t put on a mug. The guest pauses mid-explanation to admit he’s simplifying and promptly </w:t>
      </w:r>
      <w:proofErr w:type="spellStart"/>
      <w:r w:rsidRPr="00FC1733">
        <w:rPr>
          <w:rFonts w:eastAsia="Times New Roman" w:cs="Times New Roman"/>
          <w:kern w:val="0"/>
          <w:lang w:eastAsia="en-GB" w:bidi="hi-IN"/>
          <w14:ligatures w14:val="none"/>
        </w:rPr>
        <w:t>unsimplifies</w:t>
      </w:r>
      <w:proofErr w:type="spellEnd"/>
      <w:r w:rsidRPr="00FC1733">
        <w:rPr>
          <w:rFonts w:eastAsia="Times New Roman" w:cs="Times New Roman"/>
          <w:kern w:val="0"/>
          <w:lang w:eastAsia="en-GB" w:bidi="hi-IN"/>
          <w14:ligatures w14:val="none"/>
        </w:rPr>
        <w:t xml:space="preserve">: </w:t>
      </w:r>
      <w:r w:rsidR="006B1A98" w:rsidRPr="00503DA3">
        <w:rPr>
          <w:rFonts w:eastAsia="Times New Roman" w:cs="Times New Roman"/>
          <w:kern w:val="0"/>
          <w:lang w:eastAsia="en-GB" w:bidi="hi-IN"/>
          <w14:ligatures w14:val="none"/>
        </w:rPr>
        <w:t>why domestic buying has kept valuations elevated, why earnings growth has kept up but in pockets, what could happen when risk appetite shifts</w:t>
      </w:r>
      <w:r w:rsidRPr="00FC1733">
        <w:rPr>
          <w:rFonts w:eastAsia="Times New Roman" w:cs="Times New Roman"/>
          <w:kern w:val="0"/>
          <w:lang w:eastAsia="en-GB" w:bidi="hi-IN"/>
          <w14:ligatures w14:val="none"/>
        </w:rPr>
        <w:t xml:space="preserve">. Seven minutes go by in which nobody predicts the six-month path of anything. The chyron labels </w:t>
      </w:r>
      <w:r w:rsidR="006B1A98" w:rsidRPr="00503DA3">
        <w:rPr>
          <w:rFonts w:eastAsia="Times New Roman" w:cs="Times New Roman"/>
          <w:kern w:val="0"/>
          <w:lang w:eastAsia="en-GB" w:bidi="hi-IN"/>
          <w14:ligatures w14:val="none"/>
        </w:rPr>
        <w:t>him</w:t>
      </w:r>
      <w:r w:rsidRPr="00FC1733">
        <w:rPr>
          <w:rFonts w:eastAsia="Times New Roman" w:cs="Times New Roman"/>
          <w:kern w:val="0"/>
          <w:lang w:eastAsia="en-GB" w:bidi="hi-IN"/>
          <w14:ligatures w14:val="none"/>
        </w:rPr>
        <w:t xml:space="preserve">: </w:t>
      </w:r>
      <w:r w:rsidRPr="00FC1733">
        <w:rPr>
          <w:rFonts w:eastAsia="Times New Roman" w:cs="Times New Roman"/>
          <w:b/>
          <w:bCs/>
          <w:kern w:val="0"/>
          <w:lang w:eastAsia="en-GB" w:bidi="hi-IN"/>
          <w14:ligatures w14:val="none"/>
        </w:rPr>
        <w:t xml:space="preserve">GUEST: HAS CHANGED </w:t>
      </w:r>
      <w:r w:rsidR="006B1A98" w:rsidRPr="00503DA3">
        <w:rPr>
          <w:rFonts w:eastAsia="Times New Roman" w:cs="Times New Roman"/>
          <w:b/>
          <w:bCs/>
          <w:kern w:val="0"/>
          <w:lang w:eastAsia="en-GB" w:bidi="hi-IN"/>
          <w14:ligatures w14:val="none"/>
        </w:rPr>
        <w:t>HIS</w:t>
      </w:r>
      <w:r w:rsidRPr="00FC1733">
        <w:rPr>
          <w:rFonts w:eastAsia="Times New Roman" w:cs="Times New Roman"/>
          <w:b/>
          <w:bCs/>
          <w:kern w:val="0"/>
          <w:lang w:eastAsia="en-GB" w:bidi="hi-IN"/>
          <w14:ligatures w14:val="none"/>
        </w:rPr>
        <w:t xml:space="preserve"> MIND TWICE THIS YEAR (PROMISING).</w:t>
      </w:r>
    </w:p>
    <w:p w14:paraId="65672703" w14:textId="03564AEE" w:rsidR="00D524B6" w:rsidRPr="00503DA3" w:rsidRDefault="00FC1733" w:rsidP="00FC1733">
      <w:pPr>
        <w:spacing w:before="100" w:beforeAutospacing="1" w:after="100" w:afterAutospacing="1"/>
        <w:rPr>
          <w:rFonts w:eastAsia="Times New Roman" w:cs="Times New Roman"/>
          <w:kern w:val="0"/>
          <w:lang w:eastAsia="en-GB" w:bidi="hi-IN"/>
          <w14:ligatures w14:val="none"/>
        </w:rPr>
      </w:pPr>
      <w:r w:rsidRPr="00FC1733">
        <w:rPr>
          <w:rFonts w:eastAsia="Times New Roman" w:cs="Times New Roman"/>
          <w:kern w:val="0"/>
          <w:lang w:eastAsia="en-GB" w:bidi="hi-IN"/>
          <w14:ligatures w14:val="none"/>
        </w:rPr>
        <w:t xml:space="preserve">A chart appears with a shaded band that says, plainly, </w:t>
      </w:r>
      <w:r w:rsidRPr="00FC1733">
        <w:rPr>
          <w:rFonts w:eastAsia="Times New Roman" w:cs="Times New Roman"/>
          <w:b/>
          <w:bCs/>
          <w:kern w:val="0"/>
          <w:lang w:eastAsia="en-GB" w:bidi="hi-IN"/>
          <w14:ligatures w14:val="none"/>
        </w:rPr>
        <w:t>HERE IS THE RANGE WE MIGHT BE WRONG BY.</w:t>
      </w:r>
      <w:r w:rsidRPr="00FC1733">
        <w:rPr>
          <w:rFonts w:eastAsia="Times New Roman" w:cs="Times New Roman"/>
          <w:kern w:val="0"/>
          <w:lang w:eastAsia="en-GB" w:bidi="hi-IN"/>
          <w14:ligatures w14:val="none"/>
        </w:rPr>
        <w:t xml:space="preserve"> A histogram of daily Nifty moves</w:t>
      </w:r>
      <w:r w:rsidR="006B1A98" w:rsidRPr="00503DA3">
        <w:rPr>
          <w:rFonts w:eastAsia="Times New Roman" w:cs="Times New Roman"/>
          <w:kern w:val="0"/>
          <w:lang w:eastAsia="en-GB" w:bidi="hi-IN"/>
          <w14:ligatures w14:val="none"/>
        </w:rPr>
        <w:t xml:space="preserve"> </w:t>
      </w:r>
      <w:r w:rsidRPr="00FC1733">
        <w:rPr>
          <w:rFonts w:eastAsia="Times New Roman" w:cs="Times New Roman"/>
          <w:kern w:val="0"/>
          <w:lang w:eastAsia="en-GB" w:bidi="hi-IN"/>
          <w14:ligatures w14:val="none"/>
        </w:rPr>
        <w:t>since the 1990s</w:t>
      </w:r>
      <w:r w:rsidR="006B1A98" w:rsidRPr="00503DA3">
        <w:rPr>
          <w:rFonts w:eastAsia="Times New Roman" w:cs="Times New Roman"/>
          <w:kern w:val="0"/>
          <w:lang w:eastAsia="en-GB" w:bidi="hi-IN"/>
          <w14:ligatures w14:val="none"/>
        </w:rPr>
        <w:t xml:space="preserve">, but in percentage, not points because that’s </w:t>
      </w:r>
      <w:r w:rsidR="00F3366C" w:rsidRPr="00503DA3">
        <w:rPr>
          <w:rFonts w:eastAsia="Times New Roman" w:cs="Times New Roman"/>
          <w:kern w:val="0"/>
          <w:lang w:eastAsia="en-GB" w:bidi="hi-IN"/>
          <w14:ligatures w14:val="none"/>
        </w:rPr>
        <w:t>absurd</w:t>
      </w:r>
      <w:r w:rsidR="006B1A98" w:rsidRPr="00503DA3">
        <w:rPr>
          <w:rFonts w:eastAsia="Times New Roman" w:cs="Times New Roman"/>
          <w:kern w:val="0"/>
          <w:lang w:eastAsia="en-GB" w:bidi="hi-IN"/>
          <w14:ligatures w14:val="none"/>
        </w:rPr>
        <w:t>,</w:t>
      </w:r>
      <w:r w:rsidRPr="00FC1733">
        <w:rPr>
          <w:rFonts w:eastAsia="Times New Roman" w:cs="Times New Roman"/>
          <w:kern w:val="0"/>
          <w:lang w:eastAsia="en-GB" w:bidi="hi-IN"/>
          <w14:ligatures w14:val="none"/>
        </w:rPr>
        <w:t xml:space="preserve"> </w:t>
      </w:r>
      <w:r w:rsidR="006B1A98" w:rsidRPr="00503DA3">
        <w:rPr>
          <w:rFonts w:eastAsia="Times New Roman" w:cs="Times New Roman"/>
          <w:kern w:val="0"/>
          <w:lang w:eastAsia="en-GB" w:bidi="hi-IN"/>
          <w14:ligatures w14:val="none"/>
        </w:rPr>
        <w:t>shows today’s move is well within range of most common</w:t>
      </w:r>
      <w:r w:rsidR="00D524B6" w:rsidRPr="00503DA3">
        <w:rPr>
          <w:rFonts w:eastAsia="Times New Roman" w:cs="Times New Roman"/>
          <w:kern w:val="0"/>
          <w:lang w:eastAsia="en-GB" w:bidi="hi-IN"/>
          <w14:ligatures w14:val="none"/>
        </w:rPr>
        <w:t xml:space="preserve"> market moves. Just a</w:t>
      </w:r>
      <w:r w:rsidR="006B1A98" w:rsidRPr="00503DA3">
        <w:rPr>
          <w:rFonts w:eastAsia="Times New Roman" w:cs="Times New Roman"/>
          <w:kern w:val="0"/>
          <w:lang w:eastAsia="en-GB" w:bidi="hi-IN"/>
          <w14:ligatures w14:val="none"/>
        </w:rPr>
        <w:t xml:space="preserve"> regular day</w:t>
      </w:r>
      <w:r w:rsidRPr="00FC1733">
        <w:rPr>
          <w:rFonts w:eastAsia="Times New Roman" w:cs="Times New Roman"/>
          <w:kern w:val="0"/>
          <w:lang w:eastAsia="en-GB" w:bidi="hi-IN"/>
          <w14:ligatures w14:val="none"/>
        </w:rPr>
        <w:t>. The bottom ticker shows prices without colour</w:t>
      </w:r>
      <w:r w:rsidR="00D524B6" w:rsidRPr="00503DA3">
        <w:rPr>
          <w:rFonts w:eastAsia="Times New Roman" w:cs="Times New Roman"/>
          <w:kern w:val="0"/>
          <w:lang w:eastAsia="en-GB" w:bidi="hi-IN"/>
          <w14:ligatures w14:val="none"/>
        </w:rPr>
        <w:t xml:space="preserve">, </w:t>
      </w:r>
      <w:r w:rsidRPr="00FC1733">
        <w:rPr>
          <w:rFonts w:eastAsia="Times New Roman" w:cs="Times New Roman"/>
          <w:kern w:val="0"/>
          <w:lang w:eastAsia="en-GB" w:bidi="hi-IN"/>
          <w14:ligatures w14:val="none"/>
        </w:rPr>
        <w:t xml:space="preserve">no green for up, no red for down. </w:t>
      </w:r>
    </w:p>
    <w:p w14:paraId="0030786D" w14:textId="64DBE3E4" w:rsidR="00FC1733" w:rsidRPr="00FC1733" w:rsidRDefault="00FC1733" w:rsidP="00FC1733">
      <w:pPr>
        <w:spacing w:before="100" w:beforeAutospacing="1" w:after="100" w:afterAutospacing="1"/>
        <w:rPr>
          <w:rFonts w:eastAsia="Times New Roman" w:cs="Times New Roman"/>
          <w:kern w:val="0"/>
          <w:lang w:eastAsia="en-GB" w:bidi="hi-IN"/>
          <w14:ligatures w14:val="none"/>
        </w:rPr>
      </w:pPr>
      <w:r w:rsidRPr="00FC1733">
        <w:rPr>
          <w:rFonts w:eastAsia="Times New Roman" w:cs="Times New Roman"/>
          <w:kern w:val="0"/>
          <w:lang w:eastAsia="en-GB" w:bidi="hi-IN"/>
          <w14:ligatures w14:val="none"/>
        </w:rPr>
        <w:t>One afternoon, a viewer emails to ask why CALM “removed the colours.” The anchor reads it on air. “We didn’t remove them. We never had them. Colours don’t tell you anything except whether a number is bigger or smaller than yesterday’s number</w:t>
      </w:r>
      <w:r w:rsidR="00F3366C" w:rsidRPr="00503DA3">
        <w:rPr>
          <w:rFonts w:eastAsia="Times New Roman" w:cs="Times New Roman"/>
          <w:kern w:val="0"/>
          <w:lang w:eastAsia="en-GB" w:bidi="hi-IN"/>
          <w14:ligatures w14:val="none"/>
        </w:rPr>
        <w:t>, not even day before yesterday’s number</w:t>
      </w:r>
      <w:r w:rsidRPr="00FC1733">
        <w:rPr>
          <w:rFonts w:eastAsia="Times New Roman" w:cs="Times New Roman"/>
          <w:kern w:val="0"/>
          <w:lang w:eastAsia="en-GB" w:bidi="hi-IN"/>
          <w14:ligatures w14:val="none"/>
        </w:rPr>
        <w:t xml:space="preserve">.” He sounds genuinely puzzled, and then thanks the viewer for writing. Another tiny ticker ambles by: </w:t>
      </w:r>
      <w:r w:rsidRPr="00FC1733">
        <w:rPr>
          <w:rFonts w:eastAsia="Times New Roman" w:cs="Times New Roman"/>
          <w:b/>
          <w:bCs/>
          <w:kern w:val="0"/>
          <w:lang w:eastAsia="en-GB" w:bidi="hi-IN"/>
          <w14:ligatures w14:val="none"/>
        </w:rPr>
        <w:t>BREATHING: STILL IN, STILL OUT.</w:t>
      </w:r>
      <w:r w:rsidRPr="00FC1733">
        <w:rPr>
          <w:rFonts w:eastAsia="Times New Roman" w:cs="Times New Roman"/>
          <w:kern w:val="0"/>
          <w:lang w:eastAsia="en-GB" w:bidi="hi-IN"/>
          <w14:ligatures w14:val="none"/>
        </w:rPr>
        <w:t xml:space="preserve"> A second, marginally more mischievous one reads: </w:t>
      </w:r>
      <w:r w:rsidRPr="00FC1733">
        <w:rPr>
          <w:rFonts w:eastAsia="Times New Roman" w:cs="Times New Roman"/>
          <w:b/>
          <w:bCs/>
          <w:kern w:val="0"/>
          <w:lang w:eastAsia="en-GB" w:bidi="hi-IN"/>
          <w14:ligatures w14:val="none"/>
        </w:rPr>
        <w:t>NEIGHBOURS ASKING ‘SHOULD I SELL?’ INDEX: LOW.</w:t>
      </w:r>
    </w:p>
    <w:p w14:paraId="5E88977B" w14:textId="7637E8FC" w:rsidR="00FC1733" w:rsidRPr="00FC1733" w:rsidRDefault="00FC1733" w:rsidP="00FC1733">
      <w:pPr>
        <w:spacing w:before="100" w:beforeAutospacing="1" w:after="100" w:afterAutospacing="1"/>
        <w:rPr>
          <w:rFonts w:eastAsia="Times New Roman" w:cs="Times New Roman"/>
          <w:kern w:val="0"/>
          <w:lang w:eastAsia="en-GB" w:bidi="hi-IN"/>
          <w14:ligatures w14:val="none"/>
        </w:rPr>
      </w:pPr>
      <w:r w:rsidRPr="00FC1733">
        <w:rPr>
          <w:rFonts w:eastAsia="Times New Roman" w:cs="Times New Roman"/>
          <w:kern w:val="0"/>
          <w:lang w:eastAsia="en-GB" w:bidi="hi-IN"/>
          <w14:ligatures w14:val="none"/>
        </w:rPr>
        <w:t xml:space="preserve">Commercial breaks are three minutes long and </w:t>
      </w:r>
      <w:r w:rsidR="002C6669" w:rsidRPr="00503DA3">
        <w:rPr>
          <w:rFonts w:eastAsia="Times New Roman" w:cs="Times New Roman"/>
          <w:kern w:val="0"/>
          <w:lang w:eastAsia="en-GB" w:bidi="hi-IN"/>
          <w14:ligatures w14:val="none"/>
        </w:rPr>
        <w:t>don’t feature companies about to go IPO</w:t>
      </w:r>
      <w:r w:rsidRPr="00FC1733">
        <w:rPr>
          <w:rFonts w:eastAsia="Times New Roman" w:cs="Times New Roman"/>
          <w:kern w:val="0"/>
          <w:lang w:eastAsia="en-GB" w:bidi="hi-IN"/>
          <w14:ligatures w14:val="none"/>
        </w:rPr>
        <w:t xml:space="preserve">. A park bench at noon. </w:t>
      </w:r>
      <w:r w:rsidR="00D524B6" w:rsidRPr="00503DA3">
        <w:rPr>
          <w:rFonts w:eastAsia="Times New Roman" w:cs="Times New Roman"/>
          <w:kern w:val="0"/>
          <w:lang w:eastAsia="en-GB" w:bidi="hi-IN"/>
          <w14:ligatures w14:val="none"/>
        </w:rPr>
        <w:t>Pigeons</w:t>
      </w:r>
      <w:r w:rsidRPr="00FC1733">
        <w:rPr>
          <w:rFonts w:eastAsia="Times New Roman" w:cs="Times New Roman"/>
          <w:kern w:val="0"/>
          <w:lang w:eastAsia="en-GB" w:bidi="hi-IN"/>
          <w14:ligatures w14:val="none"/>
        </w:rPr>
        <w:t xml:space="preserve"> doing </w:t>
      </w:r>
      <w:r w:rsidR="00D524B6" w:rsidRPr="00503DA3">
        <w:rPr>
          <w:rFonts w:eastAsia="Times New Roman" w:cs="Times New Roman"/>
          <w:kern w:val="0"/>
          <w:lang w:eastAsia="en-GB" w:bidi="hi-IN"/>
          <w14:ligatures w14:val="none"/>
        </w:rPr>
        <w:t>pigeon</w:t>
      </w:r>
      <w:r w:rsidRPr="00FC1733">
        <w:rPr>
          <w:rFonts w:eastAsia="Times New Roman" w:cs="Times New Roman"/>
          <w:kern w:val="0"/>
          <w:lang w:eastAsia="en-GB" w:bidi="hi-IN"/>
          <w14:ligatures w14:val="none"/>
        </w:rPr>
        <w:t xml:space="preserve"> things. A line of text: </w:t>
      </w:r>
      <w:r w:rsidRPr="00FC1733">
        <w:rPr>
          <w:rFonts w:eastAsia="Times New Roman" w:cs="Times New Roman"/>
          <w:b/>
          <w:bCs/>
          <w:kern w:val="0"/>
          <w:lang w:eastAsia="en-GB" w:bidi="hi-IN"/>
          <w14:ligatures w14:val="none"/>
        </w:rPr>
        <w:t>BROUGHT TO YOU BY COMPOUNDING, WHICH WORKS WHETHER YOU WATCH IT OR NOT.</w:t>
      </w:r>
      <w:r w:rsidRPr="00FC1733">
        <w:rPr>
          <w:rFonts w:eastAsia="Times New Roman" w:cs="Times New Roman"/>
          <w:kern w:val="0"/>
          <w:lang w:eastAsia="en-GB" w:bidi="hi-IN"/>
          <w14:ligatures w14:val="none"/>
        </w:rPr>
        <w:t xml:space="preserve"> Back from the break, there’s a recurring segment</w:t>
      </w:r>
      <w:r w:rsidR="00D524B6" w:rsidRPr="00503DA3">
        <w:rPr>
          <w:rFonts w:eastAsia="Times New Roman" w:cs="Times New Roman"/>
          <w:kern w:val="0"/>
          <w:lang w:eastAsia="en-GB" w:bidi="hi-IN"/>
          <w14:ligatures w14:val="none"/>
        </w:rPr>
        <w:t xml:space="preserve">, </w:t>
      </w:r>
      <w:r w:rsidRPr="00FC1733">
        <w:rPr>
          <w:rFonts w:eastAsia="Times New Roman" w:cs="Times New Roman"/>
          <w:b/>
          <w:bCs/>
          <w:kern w:val="0"/>
          <w:lang w:eastAsia="en-GB" w:bidi="hi-IN"/>
          <w14:ligatures w14:val="none"/>
        </w:rPr>
        <w:t>We Read the Footnotes So You Don’t Have To, But You Can</w:t>
      </w:r>
      <w:r w:rsidR="00D524B6" w:rsidRPr="00503DA3">
        <w:rPr>
          <w:rFonts w:eastAsia="Times New Roman" w:cs="Times New Roman"/>
          <w:kern w:val="0"/>
          <w:lang w:eastAsia="en-GB" w:bidi="hi-IN"/>
          <w14:ligatures w14:val="none"/>
        </w:rPr>
        <w:t xml:space="preserve">, </w:t>
      </w:r>
      <w:r w:rsidRPr="00FC1733">
        <w:rPr>
          <w:rFonts w:eastAsia="Times New Roman" w:cs="Times New Roman"/>
          <w:kern w:val="0"/>
          <w:lang w:eastAsia="en-GB" w:bidi="hi-IN"/>
          <w14:ligatures w14:val="none"/>
        </w:rPr>
        <w:t xml:space="preserve">where a researcher with triangular handwriting explains </w:t>
      </w:r>
      <w:r w:rsidR="00D524B6" w:rsidRPr="00503DA3">
        <w:rPr>
          <w:rFonts w:eastAsia="Times New Roman" w:cs="Times New Roman"/>
          <w:kern w:val="0"/>
          <w:lang w:eastAsia="en-GB" w:bidi="hi-IN"/>
          <w14:ligatures w14:val="none"/>
        </w:rPr>
        <w:t xml:space="preserve">impact on sales growth when </w:t>
      </w:r>
      <w:r w:rsidR="00F3366C" w:rsidRPr="00503DA3">
        <w:rPr>
          <w:rFonts w:eastAsia="Times New Roman" w:cs="Times New Roman"/>
          <w:kern w:val="0"/>
          <w:lang w:eastAsia="en-GB" w:bidi="hi-IN"/>
          <w14:ligatures w14:val="none"/>
        </w:rPr>
        <w:t>a quick commerce shifts</w:t>
      </w:r>
      <w:r w:rsidR="0092318B" w:rsidRPr="00503DA3">
        <w:rPr>
          <w:rFonts w:eastAsia="Times New Roman" w:cs="Times New Roman"/>
          <w:kern w:val="0"/>
          <w:lang w:eastAsia="en-GB" w:bidi="hi-IN"/>
          <w14:ligatures w14:val="none"/>
        </w:rPr>
        <w:t xml:space="preserve"> hotshot moves</w:t>
      </w:r>
      <w:r w:rsidR="00D524B6" w:rsidRPr="00503DA3">
        <w:rPr>
          <w:rFonts w:eastAsia="Times New Roman" w:cs="Times New Roman"/>
          <w:kern w:val="0"/>
          <w:lang w:eastAsia="en-GB" w:bidi="hi-IN"/>
          <w14:ligatures w14:val="none"/>
        </w:rPr>
        <w:t xml:space="preserve"> from a marketplace to an inventory-led model</w:t>
      </w:r>
      <w:r w:rsidRPr="00FC1733">
        <w:rPr>
          <w:rFonts w:eastAsia="Times New Roman" w:cs="Times New Roman"/>
          <w:kern w:val="0"/>
          <w:lang w:eastAsia="en-GB" w:bidi="hi-IN"/>
          <w14:ligatures w14:val="none"/>
        </w:rPr>
        <w:t xml:space="preserve">. The camera lingers just long enough to catch the doodle </w:t>
      </w:r>
      <w:r w:rsidR="00D524B6" w:rsidRPr="00503DA3">
        <w:rPr>
          <w:rFonts w:eastAsia="Times New Roman" w:cs="Times New Roman"/>
          <w:kern w:val="0"/>
          <w:lang w:eastAsia="en-GB" w:bidi="hi-IN"/>
          <w14:ligatures w14:val="none"/>
        </w:rPr>
        <w:t>of an apple next to an orange</w:t>
      </w:r>
      <w:r w:rsidRPr="00FC1733">
        <w:rPr>
          <w:rFonts w:eastAsia="Times New Roman" w:cs="Times New Roman"/>
          <w:kern w:val="0"/>
          <w:lang w:eastAsia="en-GB" w:bidi="hi-IN"/>
          <w14:ligatures w14:val="none"/>
        </w:rPr>
        <w:t>.</w:t>
      </w:r>
    </w:p>
    <w:p w14:paraId="606FD9EA" w14:textId="77777777" w:rsidR="00B02AFD" w:rsidRPr="00503DA3" w:rsidRDefault="00FC1733" w:rsidP="00FC1733">
      <w:pPr>
        <w:spacing w:before="100" w:beforeAutospacing="1" w:after="100" w:afterAutospacing="1"/>
        <w:rPr>
          <w:rFonts w:eastAsia="Times New Roman" w:cs="Times New Roman"/>
          <w:kern w:val="0"/>
          <w:lang w:eastAsia="en-GB" w:bidi="hi-IN"/>
          <w14:ligatures w14:val="none"/>
        </w:rPr>
      </w:pPr>
      <w:r w:rsidRPr="00FC1733">
        <w:rPr>
          <w:rFonts w:eastAsia="Times New Roman" w:cs="Times New Roman"/>
          <w:kern w:val="0"/>
          <w:lang w:eastAsia="en-GB" w:bidi="hi-IN"/>
          <w14:ligatures w14:val="none"/>
        </w:rPr>
        <w:t xml:space="preserve">There’s still a countdown clock, but it times the verification window. At zero, if the claim refuses to become a fact, it waits. The clock resets with a polite chime. Sometimes the “exclusive audio” is the newsroom not making predictions: chairs, a keyboard, someone asking if anyone has seen the sector-weights graphic for the PSU bank index. </w:t>
      </w:r>
    </w:p>
    <w:p w14:paraId="56FE282C" w14:textId="70EA1D38" w:rsidR="00FC1733" w:rsidRPr="00FC1733" w:rsidRDefault="00FC1733" w:rsidP="00FC1733">
      <w:pPr>
        <w:spacing w:before="100" w:beforeAutospacing="1" w:after="100" w:afterAutospacing="1"/>
        <w:rPr>
          <w:rFonts w:eastAsia="Times New Roman" w:cs="Times New Roman"/>
          <w:kern w:val="0"/>
          <w:lang w:eastAsia="en-GB" w:bidi="hi-IN"/>
          <w14:ligatures w14:val="none"/>
        </w:rPr>
      </w:pPr>
      <w:r w:rsidRPr="00FC1733">
        <w:rPr>
          <w:rFonts w:eastAsia="Times New Roman" w:cs="Times New Roman"/>
          <w:kern w:val="0"/>
          <w:lang w:eastAsia="en-GB" w:bidi="hi-IN"/>
          <w14:ligatures w14:val="none"/>
        </w:rPr>
        <w:t xml:space="preserve">When a memo leaks forecasting “catastrophic repricing,” CALM airs it next to the sender’s track record, a simple table with a column </w:t>
      </w:r>
      <w:r w:rsidR="00D524B6" w:rsidRPr="00503DA3">
        <w:rPr>
          <w:rFonts w:eastAsia="Times New Roman" w:cs="Times New Roman"/>
          <w:kern w:val="0"/>
          <w:lang w:eastAsia="en-GB" w:bidi="hi-IN"/>
          <w14:ligatures w14:val="none"/>
        </w:rPr>
        <w:t>labelled</w:t>
      </w:r>
      <w:r w:rsidRPr="00FC1733">
        <w:rPr>
          <w:rFonts w:eastAsia="Times New Roman" w:cs="Times New Roman"/>
          <w:kern w:val="0"/>
          <w:lang w:eastAsia="en-GB" w:bidi="hi-IN"/>
          <w14:ligatures w14:val="none"/>
        </w:rPr>
        <w:t xml:space="preserve"> </w:t>
      </w:r>
      <w:r w:rsidRPr="00FC1733">
        <w:rPr>
          <w:rFonts w:eastAsia="Times New Roman" w:cs="Times New Roman"/>
          <w:b/>
          <w:bCs/>
          <w:kern w:val="0"/>
          <w:lang w:eastAsia="en-GB" w:bidi="hi-IN"/>
          <w14:ligatures w14:val="none"/>
        </w:rPr>
        <w:t>Happened?</w:t>
      </w:r>
      <w:r w:rsidRPr="00FC1733">
        <w:rPr>
          <w:rFonts w:eastAsia="Times New Roman" w:cs="Times New Roman"/>
          <w:kern w:val="0"/>
          <w:lang w:eastAsia="en-GB" w:bidi="hi-IN"/>
          <w14:ligatures w14:val="none"/>
        </w:rPr>
        <w:t xml:space="preserve"> and several well-mannered “</w:t>
      </w:r>
      <w:proofErr w:type="spellStart"/>
      <w:r w:rsidRPr="00FC1733">
        <w:rPr>
          <w:rFonts w:eastAsia="Times New Roman" w:cs="Times New Roman"/>
          <w:kern w:val="0"/>
          <w:lang w:eastAsia="en-GB" w:bidi="hi-IN"/>
          <w14:ligatures w14:val="none"/>
        </w:rPr>
        <w:t>No”s</w:t>
      </w:r>
      <w:proofErr w:type="spellEnd"/>
      <w:r w:rsidRPr="00FC1733">
        <w:rPr>
          <w:rFonts w:eastAsia="Times New Roman" w:cs="Times New Roman"/>
          <w:kern w:val="0"/>
          <w:lang w:eastAsia="en-GB" w:bidi="hi-IN"/>
          <w14:ligatures w14:val="none"/>
        </w:rPr>
        <w:t>.</w:t>
      </w:r>
    </w:p>
    <w:p w14:paraId="6F58062F" w14:textId="354A6466" w:rsidR="00FC1733" w:rsidRPr="00FC1733" w:rsidRDefault="00FC1733" w:rsidP="00FC1733">
      <w:pPr>
        <w:spacing w:before="100" w:beforeAutospacing="1" w:after="100" w:afterAutospacing="1"/>
        <w:rPr>
          <w:rFonts w:eastAsia="Times New Roman" w:cs="Times New Roman"/>
          <w:kern w:val="0"/>
          <w:lang w:eastAsia="en-GB" w:bidi="hi-IN"/>
          <w14:ligatures w14:val="none"/>
        </w:rPr>
      </w:pPr>
      <w:r w:rsidRPr="00FC1733">
        <w:rPr>
          <w:rFonts w:eastAsia="Times New Roman" w:cs="Times New Roman"/>
          <w:kern w:val="0"/>
          <w:lang w:eastAsia="en-GB" w:bidi="hi-IN"/>
          <w14:ligatures w14:val="none"/>
        </w:rPr>
        <w:t xml:space="preserve">Midday, the index drifts back to flat. CALM resists the urge to pretend symmetry means something. </w:t>
      </w:r>
      <w:r w:rsidR="00D524B6" w:rsidRPr="00503DA3">
        <w:rPr>
          <w:rFonts w:eastAsia="Times New Roman" w:cs="Times New Roman"/>
          <w:kern w:val="0"/>
          <w:lang w:eastAsia="en-GB" w:bidi="hi-IN"/>
          <w14:ligatures w14:val="none"/>
        </w:rPr>
        <w:t>The studio</w:t>
      </w:r>
      <w:r w:rsidRPr="00FC1733">
        <w:rPr>
          <w:rFonts w:eastAsia="Times New Roman" w:cs="Times New Roman"/>
          <w:kern w:val="0"/>
          <w:lang w:eastAsia="en-GB" w:bidi="hi-IN"/>
          <w14:ligatures w14:val="none"/>
        </w:rPr>
        <w:t xml:space="preserve"> plant gets another quarter-turn. A viewer asks, live, “Should I move to cash?” The anchor replies with a question: “For what future purchase?” He waits. The pause is </w:t>
      </w:r>
      <w:r w:rsidR="00D524B6" w:rsidRPr="00503DA3">
        <w:rPr>
          <w:rFonts w:eastAsia="Times New Roman" w:cs="Times New Roman"/>
          <w:kern w:val="0"/>
          <w:lang w:eastAsia="en-GB" w:bidi="hi-IN"/>
          <w14:ligatures w14:val="none"/>
        </w:rPr>
        <w:t>purposeful</w:t>
      </w:r>
      <w:r w:rsidRPr="00FC1733">
        <w:rPr>
          <w:rFonts w:eastAsia="Times New Roman" w:cs="Times New Roman"/>
          <w:kern w:val="0"/>
          <w:lang w:eastAsia="en-GB" w:bidi="hi-IN"/>
          <w14:ligatures w14:val="none"/>
        </w:rPr>
        <w:t xml:space="preserve">. “If you can name it and it’s soon, maybe. If you can’t, probably not.” The chyron underlines it: </w:t>
      </w:r>
      <w:r w:rsidRPr="00FC1733">
        <w:rPr>
          <w:rFonts w:eastAsia="Times New Roman" w:cs="Times New Roman"/>
          <w:b/>
          <w:bCs/>
          <w:kern w:val="0"/>
          <w:lang w:eastAsia="en-GB" w:bidi="hi-IN"/>
          <w14:ligatures w14:val="none"/>
        </w:rPr>
        <w:t>ADVICE YOU CAN ARGUE WITH.</w:t>
      </w:r>
    </w:p>
    <w:p w14:paraId="5A42EF0A" w14:textId="3E76FA4C" w:rsidR="00DA1782" w:rsidRPr="00FC1733" w:rsidRDefault="00DA1782" w:rsidP="00FC1733">
      <w:pPr>
        <w:spacing w:before="100" w:beforeAutospacing="1" w:after="100" w:afterAutospacing="1"/>
        <w:rPr>
          <w:rFonts w:eastAsia="Times New Roman" w:cs="Times New Roman"/>
          <w:kern w:val="0"/>
          <w:lang w:eastAsia="en-GB" w:bidi="hi-IN"/>
          <w14:ligatures w14:val="none"/>
        </w:rPr>
      </w:pPr>
      <w:r w:rsidRPr="00FC1733">
        <w:rPr>
          <w:rFonts w:eastAsia="Times New Roman" w:cs="Times New Roman"/>
          <w:kern w:val="0"/>
          <w:lang w:eastAsia="en-GB" w:bidi="hi-IN"/>
          <w14:ligatures w14:val="none"/>
        </w:rPr>
        <w:lastRenderedPageBreak/>
        <w:t xml:space="preserve">By the close, a </w:t>
      </w:r>
      <w:r w:rsidRPr="00503DA3">
        <w:rPr>
          <w:rFonts w:eastAsia="Times New Roman" w:cs="Times New Roman"/>
          <w:kern w:val="0"/>
          <w:lang w:eastAsia="en-GB" w:bidi="hi-IN"/>
          <w14:ligatures w14:val="none"/>
        </w:rPr>
        <w:t>small IT services stock</w:t>
      </w:r>
      <w:r w:rsidRPr="00FC1733">
        <w:rPr>
          <w:rFonts w:eastAsia="Times New Roman" w:cs="Times New Roman"/>
          <w:kern w:val="0"/>
          <w:lang w:eastAsia="en-GB" w:bidi="hi-IN"/>
          <w14:ligatures w14:val="none"/>
        </w:rPr>
        <w:t xml:space="preserve"> is up nine percent on </w:t>
      </w:r>
      <w:r w:rsidRPr="00503DA3">
        <w:rPr>
          <w:rFonts w:eastAsia="Times New Roman" w:cs="Times New Roman"/>
          <w:kern w:val="0"/>
          <w:lang w:eastAsia="en-GB" w:bidi="hi-IN"/>
          <w14:ligatures w14:val="none"/>
        </w:rPr>
        <w:t xml:space="preserve">news that it will set up a “data </w:t>
      </w:r>
      <w:proofErr w:type="spellStart"/>
      <w:r w:rsidRPr="00503DA3">
        <w:rPr>
          <w:rFonts w:eastAsia="Times New Roman" w:cs="Times New Roman"/>
          <w:kern w:val="0"/>
          <w:lang w:eastAsia="en-GB" w:bidi="hi-IN"/>
          <w14:ligatures w14:val="none"/>
        </w:rPr>
        <w:t>center</w:t>
      </w:r>
      <w:proofErr w:type="spellEnd"/>
      <w:r w:rsidRPr="00503DA3">
        <w:rPr>
          <w:rFonts w:eastAsia="Times New Roman" w:cs="Times New Roman"/>
          <w:kern w:val="0"/>
          <w:lang w:eastAsia="en-GB" w:bidi="hi-IN"/>
          <w14:ligatures w14:val="none"/>
        </w:rPr>
        <w:t xml:space="preserve"> for AI workloads”</w:t>
      </w:r>
      <w:r w:rsidRPr="00FC1733">
        <w:rPr>
          <w:rFonts w:eastAsia="Times New Roman" w:cs="Times New Roman"/>
          <w:kern w:val="0"/>
          <w:lang w:eastAsia="en-GB" w:bidi="hi-IN"/>
          <w14:ligatures w14:val="none"/>
        </w:rPr>
        <w:t>.</w:t>
      </w:r>
      <w:r w:rsidR="00AC445B" w:rsidRPr="00503DA3">
        <w:rPr>
          <w:rFonts w:eastAsia="Times New Roman" w:cs="Times New Roman"/>
          <w:kern w:val="0"/>
          <w:lang w:eastAsia="en-GB" w:bidi="hi-IN"/>
          <w14:ligatures w14:val="none"/>
        </w:rPr>
        <w:t xml:space="preserve"> A well-spoken </w:t>
      </w:r>
      <w:r w:rsidR="00AB484A">
        <w:rPr>
          <w:rFonts w:eastAsia="Times New Roman" w:cs="Times New Roman"/>
          <w:kern w:val="0"/>
          <w:lang w:eastAsia="en-GB" w:bidi="hi-IN"/>
          <w14:ligatures w14:val="none"/>
        </w:rPr>
        <w:t xml:space="preserve">star </w:t>
      </w:r>
      <w:r w:rsidR="00AC445B" w:rsidRPr="00503DA3">
        <w:rPr>
          <w:rFonts w:eastAsia="Times New Roman" w:cs="Times New Roman"/>
          <w:kern w:val="0"/>
          <w:lang w:eastAsia="en-GB" w:bidi="hi-IN"/>
          <w14:ligatures w14:val="none"/>
        </w:rPr>
        <w:t>Fund Manager explains why the company’s shift is big</w:t>
      </w:r>
      <w:r w:rsidR="00766A84" w:rsidRPr="00503DA3">
        <w:rPr>
          <w:rFonts w:eastAsia="Times New Roman" w:cs="Times New Roman"/>
          <w:kern w:val="0"/>
          <w:lang w:eastAsia="en-GB" w:bidi="hi-IN"/>
          <w14:ligatures w14:val="none"/>
        </w:rPr>
        <w:t xml:space="preserve"> news</w:t>
      </w:r>
      <w:r w:rsidR="00AC445B" w:rsidRPr="00503DA3">
        <w:rPr>
          <w:rFonts w:eastAsia="Times New Roman" w:cs="Times New Roman"/>
          <w:kern w:val="0"/>
          <w:lang w:eastAsia="en-GB" w:bidi="hi-IN"/>
          <w14:ligatures w14:val="none"/>
        </w:rPr>
        <w:t>.</w:t>
      </w:r>
      <w:r w:rsidRPr="00FC1733">
        <w:rPr>
          <w:rFonts w:eastAsia="Times New Roman" w:cs="Times New Roman"/>
          <w:kern w:val="0"/>
          <w:lang w:eastAsia="en-GB" w:bidi="hi-IN"/>
          <w14:ligatures w14:val="none"/>
        </w:rPr>
        <w:t xml:space="preserve"> </w:t>
      </w:r>
      <w:r w:rsidR="00E37E00" w:rsidRPr="00503DA3">
        <w:rPr>
          <w:rFonts w:eastAsia="Times New Roman" w:cs="Times New Roman"/>
          <w:kern w:val="0"/>
          <w:lang w:eastAsia="en-GB" w:bidi="hi-IN"/>
          <w14:ligatures w14:val="none"/>
        </w:rPr>
        <w:t>The anchor patches in a</w:t>
      </w:r>
      <w:r w:rsidRPr="00503DA3">
        <w:rPr>
          <w:rFonts w:eastAsia="Times New Roman" w:cs="Times New Roman"/>
          <w:kern w:val="0"/>
          <w:lang w:eastAsia="en-GB" w:bidi="hi-IN"/>
          <w14:ligatures w14:val="none"/>
        </w:rPr>
        <w:t xml:space="preserve">n IT Infrastructure manager </w:t>
      </w:r>
      <w:proofErr w:type="spellStart"/>
      <w:r w:rsidRPr="00503DA3">
        <w:rPr>
          <w:rFonts w:eastAsia="Times New Roman" w:cs="Times New Roman"/>
          <w:kern w:val="0"/>
          <w:lang w:eastAsia="en-GB" w:bidi="hi-IN"/>
          <w14:ligatures w14:val="none"/>
        </w:rPr>
        <w:t>dial</w:t>
      </w:r>
      <w:r w:rsidR="00E37E00" w:rsidRPr="00503DA3">
        <w:rPr>
          <w:rFonts w:eastAsia="Times New Roman" w:cs="Times New Roman"/>
          <w:kern w:val="0"/>
          <w:lang w:eastAsia="en-GB" w:bidi="hi-IN"/>
          <w14:ligatures w14:val="none"/>
        </w:rPr>
        <w:t>ing</w:t>
      </w:r>
      <w:proofErr w:type="spellEnd"/>
      <w:r w:rsidRPr="00503DA3">
        <w:rPr>
          <w:rFonts w:eastAsia="Times New Roman" w:cs="Times New Roman"/>
          <w:kern w:val="0"/>
          <w:lang w:eastAsia="en-GB" w:bidi="hi-IN"/>
          <w14:ligatures w14:val="none"/>
        </w:rPr>
        <w:t xml:space="preserve"> in from his cubicle</w:t>
      </w:r>
      <w:r w:rsidRPr="00FC1733">
        <w:rPr>
          <w:rFonts w:eastAsia="Times New Roman" w:cs="Times New Roman"/>
          <w:kern w:val="0"/>
          <w:lang w:eastAsia="en-GB" w:bidi="hi-IN"/>
          <w14:ligatures w14:val="none"/>
        </w:rPr>
        <w:t>: “</w:t>
      </w:r>
      <w:r w:rsidR="00327126" w:rsidRPr="00503DA3">
        <w:rPr>
          <w:rFonts w:eastAsia="Times New Roman" w:cs="Times New Roman"/>
          <w:kern w:val="0"/>
          <w:lang w:eastAsia="en-GB" w:bidi="hi-IN"/>
          <w14:ligatures w14:val="none"/>
        </w:rPr>
        <w:t>But t</w:t>
      </w:r>
      <w:r w:rsidR="008F4BD6" w:rsidRPr="00503DA3">
        <w:rPr>
          <w:rFonts w:eastAsia="Times New Roman" w:cs="Times New Roman"/>
          <w:kern w:val="0"/>
          <w:lang w:eastAsia="en-GB" w:bidi="hi-IN"/>
          <w14:ligatures w14:val="none"/>
        </w:rPr>
        <w:t xml:space="preserve">hat </w:t>
      </w:r>
      <w:r w:rsidR="00327126" w:rsidRPr="00503DA3">
        <w:rPr>
          <w:rFonts w:eastAsia="Times New Roman" w:cs="Times New Roman"/>
          <w:kern w:val="0"/>
          <w:lang w:eastAsia="en-GB" w:bidi="hi-IN"/>
          <w14:ligatures w14:val="none"/>
        </w:rPr>
        <w:t xml:space="preserve">capacity will suffice </w:t>
      </w:r>
      <w:r w:rsidR="00AC445B" w:rsidRPr="00503DA3">
        <w:rPr>
          <w:rFonts w:eastAsia="Times New Roman" w:cs="Times New Roman"/>
          <w:kern w:val="0"/>
          <w:lang w:eastAsia="en-GB" w:bidi="hi-IN"/>
          <w14:ligatures w14:val="none"/>
        </w:rPr>
        <w:t xml:space="preserve">only </w:t>
      </w:r>
      <w:r w:rsidR="00327126" w:rsidRPr="00503DA3">
        <w:rPr>
          <w:rFonts w:eastAsia="Times New Roman" w:cs="Times New Roman"/>
          <w:kern w:val="0"/>
          <w:lang w:eastAsia="en-GB" w:bidi="hi-IN"/>
          <w14:ligatures w14:val="none"/>
        </w:rPr>
        <w:t xml:space="preserve">for 15 concurrent </w:t>
      </w:r>
      <w:proofErr w:type="spellStart"/>
      <w:r w:rsidR="00327126" w:rsidRPr="00503DA3">
        <w:rPr>
          <w:rFonts w:eastAsia="Times New Roman" w:cs="Times New Roman"/>
          <w:kern w:val="0"/>
          <w:lang w:eastAsia="en-GB" w:bidi="hi-IN"/>
          <w14:ligatures w14:val="none"/>
        </w:rPr>
        <w:t>chatgpt</w:t>
      </w:r>
      <w:proofErr w:type="spellEnd"/>
      <w:r w:rsidR="00327126" w:rsidRPr="00503DA3">
        <w:rPr>
          <w:rFonts w:eastAsia="Times New Roman" w:cs="Times New Roman"/>
          <w:kern w:val="0"/>
          <w:lang w:eastAsia="en-GB" w:bidi="hi-IN"/>
          <w14:ligatures w14:val="none"/>
        </w:rPr>
        <w:t xml:space="preserve"> users, free version</w:t>
      </w:r>
      <w:r w:rsidRPr="00FC1733">
        <w:rPr>
          <w:rFonts w:eastAsia="Times New Roman" w:cs="Times New Roman"/>
          <w:kern w:val="0"/>
          <w:lang w:eastAsia="en-GB" w:bidi="hi-IN"/>
          <w14:ligatures w14:val="none"/>
        </w:rPr>
        <w:t xml:space="preserve">” </w:t>
      </w:r>
      <w:r w:rsidR="00327126" w:rsidRPr="00503DA3">
        <w:rPr>
          <w:rFonts w:eastAsia="Times New Roman" w:cs="Times New Roman"/>
          <w:kern w:val="0"/>
          <w:lang w:eastAsia="en-GB" w:bidi="hi-IN"/>
          <w14:ligatures w14:val="none"/>
        </w:rPr>
        <w:t xml:space="preserve">“And electricity bill will be higher than last </w:t>
      </w:r>
      <w:proofErr w:type="spellStart"/>
      <w:r w:rsidR="00327126" w:rsidRPr="00503DA3">
        <w:rPr>
          <w:rFonts w:eastAsia="Times New Roman" w:cs="Times New Roman"/>
          <w:kern w:val="0"/>
          <w:lang w:eastAsia="en-GB" w:bidi="hi-IN"/>
          <w14:ligatures w14:val="none"/>
        </w:rPr>
        <w:t>years</w:t>
      </w:r>
      <w:proofErr w:type="spellEnd"/>
      <w:r w:rsidR="00327126" w:rsidRPr="00503DA3">
        <w:rPr>
          <w:rFonts w:eastAsia="Times New Roman" w:cs="Times New Roman"/>
          <w:kern w:val="0"/>
          <w:lang w:eastAsia="en-GB" w:bidi="hi-IN"/>
          <w14:ligatures w14:val="none"/>
        </w:rPr>
        <w:t xml:space="preserve"> net profit” chimes in the Op</w:t>
      </w:r>
      <w:r w:rsidR="004A27EF" w:rsidRPr="00503DA3">
        <w:rPr>
          <w:rFonts w:eastAsia="Times New Roman" w:cs="Times New Roman"/>
          <w:kern w:val="0"/>
          <w:lang w:eastAsia="en-GB" w:bidi="hi-IN"/>
          <w14:ligatures w14:val="none"/>
        </w:rPr>
        <w:t>eration</w:t>
      </w:r>
      <w:r w:rsidR="00327126" w:rsidRPr="00503DA3">
        <w:rPr>
          <w:rFonts w:eastAsia="Times New Roman" w:cs="Times New Roman"/>
          <w:kern w:val="0"/>
          <w:lang w:eastAsia="en-GB" w:bidi="hi-IN"/>
          <w14:ligatures w14:val="none"/>
        </w:rPr>
        <w:t xml:space="preserve">s manager sitting next to him. </w:t>
      </w:r>
      <w:r w:rsidR="00AC445B" w:rsidRPr="00FC1733">
        <w:rPr>
          <w:rFonts w:eastAsia="Times New Roman" w:cs="Times New Roman"/>
          <w:kern w:val="0"/>
          <w:lang w:eastAsia="en-GB" w:bidi="hi-IN"/>
          <w14:ligatures w14:val="none"/>
        </w:rPr>
        <w:t>The</w:t>
      </w:r>
      <w:r w:rsidR="00AC445B" w:rsidRPr="00503DA3">
        <w:rPr>
          <w:rFonts w:eastAsia="Times New Roman" w:cs="Times New Roman"/>
          <w:kern w:val="0"/>
          <w:lang w:eastAsia="en-GB" w:bidi="hi-IN"/>
          <w14:ligatures w14:val="none"/>
        </w:rPr>
        <w:t>y</w:t>
      </w:r>
      <w:r w:rsidR="00AC445B" w:rsidRPr="00FC1733">
        <w:rPr>
          <w:rFonts w:eastAsia="Times New Roman" w:cs="Times New Roman"/>
          <w:kern w:val="0"/>
          <w:lang w:eastAsia="en-GB" w:bidi="hi-IN"/>
          <w14:ligatures w14:val="none"/>
        </w:rPr>
        <w:t xml:space="preserve"> sign off and return to </w:t>
      </w:r>
      <w:r w:rsidR="00AC445B" w:rsidRPr="00503DA3">
        <w:rPr>
          <w:rFonts w:eastAsia="Times New Roman" w:cs="Times New Roman"/>
          <w:kern w:val="0"/>
          <w:lang w:eastAsia="en-GB" w:bidi="hi-IN"/>
          <w14:ligatures w14:val="none"/>
        </w:rPr>
        <w:t>their day job.</w:t>
      </w:r>
      <w:r w:rsidR="00AC445B" w:rsidRPr="00FC1733">
        <w:rPr>
          <w:rFonts w:eastAsia="Times New Roman" w:cs="Times New Roman"/>
          <w:kern w:val="0"/>
          <w:lang w:eastAsia="en-GB" w:bidi="hi-IN"/>
          <w14:ligatures w14:val="none"/>
        </w:rPr>
        <w:t xml:space="preserve"> </w:t>
      </w:r>
      <w:r w:rsidR="00AC445B" w:rsidRPr="00503DA3">
        <w:rPr>
          <w:rFonts w:eastAsia="Times New Roman" w:cs="Times New Roman"/>
          <w:kern w:val="0"/>
          <w:lang w:eastAsia="en-GB" w:bidi="hi-IN"/>
          <w14:ligatures w14:val="none"/>
        </w:rPr>
        <w:t>The Fund Manager loses audio.</w:t>
      </w:r>
      <w:r w:rsidR="00B36EE6" w:rsidRPr="00503DA3">
        <w:rPr>
          <w:rFonts w:eastAsia="Times New Roman" w:cs="Times New Roman"/>
          <w:kern w:val="0"/>
          <w:lang w:eastAsia="en-GB" w:bidi="hi-IN"/>
          <w14:ligatures w14:val="none"/>
        </w:rPr>
        <w:t xml:space="preserve"> The market continues, as it always does.</w:t>
      </w:r>
    </w:p>
    <w:p w14:paraId="6FA8BB8A" w14:textId="77777777" w:rsidR="00D524B6" w:rsidRPr="00503DA3" w:rsidRDefault="00FC1733" w:rsidP="00FC1733">
      <w:pPr>
        <w:spacing w:before="100" w:beforeAutospacing="1" w:after="100" w:afterAutospacing="1"/>
        <w:rPr>
          <w:rFonts w:eastAsia="Times New Roman" w:cs="Times New Roman"/>
          <w:kern w:val="0"/>
          <w:lang w:eastAsia="en-GB" w:bidi="hi-IN"/>
          <w14:ligatures w14:val="none"/>
        </w:rPr>
      </w:pPr>
      <w:r w:rsidRPr="00FC1733">
        <w:rPr>
          <w:rFonts w:eastAsia="Times New Roman" w:cs="Times New Roman"/>
          <w:kern w:val="0"/>
          <w:lang w:eastAsia="en-GB" w:bidi="hi-IN"/>
          <w14:ligatures w14:val="none"/>
        </w:rPr>
        <w:t xml:space="preserve">The final segment is an </w:t>
      </w:r>
      <w:r w:rsidRPr="00FC1733">
        <w:rPr>
          <w:rFonts w:eastAsia="Times New Roman" w:cs="Times New Roman"/>
          <w:b/>
          <w:bCs/>
          <w:kern w:val="0"/>
          <w:lang w:eastAsia="en-GB" w:bidi="hi-IN"/>
          <w14:ligatures w14:val="none"/>
        </w:rPr>
        <w:t>End-of-Day Reflection</w:t>
      </w:r>
      <w:r w:rsidR="00D524B6" w:rsidRPr="00503DA3">
        <w:rPr>
          <w:rFonts w:eastAsia="Times New Roman" w:cs="Times New Roman"/>
          <w:kern w:val="0"/>
          <w:lang w:eastAsia="en-GB" w:bidi="hi-IN"/>
          <w14:ligatures w14:val="none"/>
        </w:rPr>
        <w:t xml:space="preserve">, </w:t>
      </w:r>
      <w:r w:rsidRPr="00FC1733">
        <w:rPr>
          <w:rFonts w:eastAsia="Times New Roman" w:cs="Times New Roman"/>
          <w:kern w:val="0"/>
          <w:lang w:eastAsia="en-GB" w:bidi="hi-IN"/>
          <w14:ligatures w14:val="none"/>
        </w:rPr>
        <w:t xml:space="preserve">one screen with today’s open, today’s close, and the question, </w:t>
      </w:r>
      <w:r w:rsidRPr="00FC1733">
        <w:rPr>
          <w:rFonts w:eastAsia="Times New Roman" w:cs="Times New Roman"/>
          <w:b/>
          <w:bCs/>
          <w:kern w:val="0"/>
          <w:lang w:eastAsia="en-GB" w:bidi="hi-IN"/>
          <w14:ligatures w14:val="none"/>
        </w:rPr>
        <w:t>DID ANYTHING PERMANENT HAPPEN?</w:t>
      </w:r>
      <w:r w:rsidRPr="00FC1733">
        <w:rPr>
          <w:rFonts w:eastAsia="Times New Roman" w:cs="Times New Roman"/>
          <w:kern w:val="0"/>
          <w:lang w:eastAsia="en-GB" w:bidi="hi-IN"/>
          <w14:ligatures w14:val="none"/>
        </w:rPr>
        <w:t xml:space="preserve"> Beneath it: </w:t>
      </w:r>
      <w:r w:rsidRPr="00FC1733">
        <w:rPr>
          <w:rFonts w:eastAsia="Times New Roman" w:cs="Times New Roman"/>
          <w:b/>
          <w:bCs/>
          <w:kern w:val="0"/>
          <w:lang w:eastAsia="en-GB" w:bidi="hi-IN"/>
          <w14:ligatures w14:val="none"/>
        </w:rPr>
        <w:t>No.</w:t>
      </w:r>
      <w:r w:rsidRPr="00FC1733">
        <w:rPr>
          <w:rFonts w:eastAsia="Times New Roman" w:cs="Times New Roman"/>
          <w:kern w:val="0"/>
          <w:lang w:eastAsia="en-GB" w:bidi="hi-IN"/>
          <w14:ligatures w14:val="none"/>
        </w:rPr>
        <w:t xml:space="preserve"> Two awards follow. </w:t>
      </w:r>
    </w:p>
    <w:p w14:paraId="58BBC9FD" w14:textId="77777777" w:rsidR="00D524B6" w:rsidRPr="00503DA3" w:rsidRDefault="00FC1733" w:rsidP="00FC1733">
      <w:pPr>
        <w:spacing w:before="100" w:beforeAutospacing="1" w:after="100" w:afterAutospacing="1"/>
        <w:rPr>
          <w:rFonts w:eastAsia="Times New Roman" w:cs="Times New Roman"/>
          <w:kern w:val="0"/>
          <w:lang w:eastAsia="en-GB" w:bidi="hi-IN"/>
          <w14:ligatures w14:val="none"/>
        </w:rPr>
      </w:pPr>
      <w:r w:rsidRPr="00FC1733">
        <w:rPr>
          <w:rFonts w:eastAsia="Times New Roman" w:cs="Times New Roman"/>
          <w:b/>
          <w:bCs/>
          <w:kern w:val="0"/>
          <w:lang w:eastAsia="en-GB" w:bidi="hi-IN"/>
          <w14:ligatures w14:val="none"/>
        </w:rPr>
        <w:t>Best Reversal of a Previously Held Belief</w:t>
      </w:r>
      <w:r w:rsidRPr="00FC1733">
        <w:rPr>
          <w:rFonts w:eastAsia="Times New Roman" w:cs="Times New Roman"/>
          <w:kern w:val="0"/>
          <w:lang w:eastAsia="en-GB" w:bidi="hi-IN"/>
          <w14:ligatures w14:val="none"/>
        </w:rPr>
        <w:t xml:space="preserve"> goes to an </w:t>
      </w:r>
      <w:r w:rsidR="00D524B6" w:rsidRPr="00503DA3">
        <w:rPr>
          <w:rFonts w:eastAsia="Times New Roman" w:cs="Times New Roman"/>
          <w:kern w:val="0"/>
          <w:lang w:eastAsia="en-GB" w:bidi="hi-IN"/>
          <w14:ligatures w14:val="none"/>
        </w:rPr>
        <w:t>banking</w:t>
      </w:r>
      <w:r w:rsidRPr="00FC1733">
        <w:rPr>
          <w:rFonts w:eastAsia="Times New Roman" w:cs="Times New Roman"/>
          <w:kern w:val="0"/>
          <w:lang w:eastAsia="en-GB" w:bidi="hi-IN"/>
          <w14:ligatures w14:val="none"/>
        </w:rPr>
        <w:t xml:space="preserve"> analyst who migrated from “structurally doomed” to “cyclically complicated.”</w:t>
      </w:r>
    </w:p>
    <w:p w14:paraId="4C27BA93" w14:textId="3545C246" w:rsidR="00FC1733" w:rsidRPr="00FC1733" w:rsidRDefault="00FC1733" w:rsidP="00FC1733">
      <w:pPr>
        <w:spacing w:before="100" w:beforeAutospacing="1" w:after="100" w:afterAutospacing="1"/>
        <w:rPr>
          <w:rFonts w:eastAsia="Times New Roman" w:cs="Times New Roman"/>
          <w:kern w:val="0"/>
          <w:lang w:eastAsia="en-GB" w:bidi="hi-IN"/>
          <w14:ligatures w14:val="none"/>
        </w:rPr>
      </w:pPr>
      <w:r w:rsidRPr="00FC1733">
        <w:rPr>
          <w:rFonts w:eastAsia="Times New Roman" w:cs="Times New Roman"/>
          <w:b/>
          <w:bCs/>
          <w:kern w:val="0"/>
          <w:lang w:eastAsia="en-GB" w:bidi="hi-IN"/>
          <w14:ligatures w14:val="none"/>
        </w:rPr>
        <w:t>Least Exciting but Useful Fact</w:t>
      </w:r>
      <w:r w:rsidRPr="00FC1733">
        <w:rPr>
          <w:rFonts w:eastAsia="Times New Roman" w:cs="Times New Roman"/>
          <w:kern w:val="0"/>
          <w:lang w:eastAsia="en-GB" w:bidi="hi-IN"/>
          <w14:ligatures w14:val="none"/>
        </w:rPr>
        <w:t xml:space="preserve"> goes to a </w:t>
      </w:r>
      <w:r w:rsidR="00D524B6" w:rsidRPr="00503DA3">
        <w:rPr>
          <w:rFonts w:eastAsia="Times New Roman" w:cs="Times New Roman"/>
          <w:kern w:val="0"/>
          <w:lang w:eastAsia="en-GB" w:bidi="hi-IN"/>
          <w14:ligatures w14:val="none"/>
        </w:rPr>
        <w:t>RBI</w:t>
      </w:r>
      <w:r w:rsidRPr="00FC1733">
        <w:rPr>
          <w:rFonts w:eastAsia="Times New Roman" w:cs="Times New Roman"/>
          <w:kern w:val="0"/>
          <w:lang w:eastAsia="en-GB" w:bidi="hi-IN"/>
          <w14:ligatures w14:val="none"/>
        </w:rPr>
        <w:t xml:space="preserve"> footnote clarifying an IIP series revision nobody else read.</w:t>
      </w:r>
    </w:p>
    <w:p w14:paraId="2B2D860D" w14:textId="7F211C32" w:rsidR="00FC1733" w:rsidRPr="00FC1733" w:rsidRDefault="00FC1733" w:rsidP="00FC1733">
      <w:pPr>
        <w:spacing w:before="100" w:beforeAutospacing="1" w:after="100" w:afterAutospacing="1"/>
        <w:rPr>
          <w:rFonts w:eastAsia="Times New Roman" w:cs="Times New Roman"/>
          <w:kern w:val="0"/>
          <w:lang w:eastAsia="en-GB" w:bidi="hi-IN"/>
          <w14:ligatures w14:val="none"/>
        </w:rPr>
      </w:pPr>
      <w:r w:rsidRPr="00FC1733">
        <w:rPr>
          <w:rFonts w:eastAsia="Times New Roman" w:cs="Times New Roman"/>
          <w:kern w:val="0"/>
          <w:lang w:eastAsia="en-GB" w:bidi="hi-IN"/>
          <w14:ligatures w14:val="none"/>
        </w:rPr>
        <w:t xml:space="preserve">“Markets reopen tomorrow,” the anchor says, voice lowered as if wrapping a gift slowly and neatly. “We’ll see you then. Or you’ll go outside. Either way, compounding doesn’t need an audience.” The light clicks off. The stamp sits, a little smug in its way. The </w:t>
      </w:r>
      <w:r w:rsidR="00D524B6" w:rsidRPr="00503DA3">
        <w:rPr>
          <w:rFonts w:eastAsia="Times New Roman" w:cs="Times New Roman"/>
          <w:kern w:val="0"/>
          <w:lang w:eastAsia="en-GB" w:bidi="hi-IN"/>
          <w14:ligatures w14:val="none"/>
        </w:rPr>
        <w:t xml:space="preserve">Kaju </w:t>
      </w:r>
      <w:proofErr w:type="spellStart"/>
      <w:r w:rsidR="00D524B6" w:rsidRPr="00503DA3">
        <w:rPr>
          <w:rFonts w:eastAsia="Times New Roman" w:cs="Times New Roman"/>
          <w:kern w:val="0"/>
          <w:lang w:eastAsia="en-GB" w:bidi="hi-IN"/>
          <w14:ligatures w14:val="none"/>
        </w:rPr>
        <w:t>Katlis</w:t>
      </w:r>
      <w:proofErr w:type="spellEnd"/>
      <w:r w:rsidRPr="00FC1733">
        <w:rPr>
          <w:rFonts w:eastAsia="Times New Roman" w:cs="Times New Roman"/>
          <w:kern w:val="0"/>
          <w:lang w:eastAsia="en-GB" w:bidi="hi-IN"/>
          <w14:ligatures w14:val="none"/>
        </w:rPr>
        <w:t xml:space="preserve"> wait for a day </w:t>
      </w:r>
      <w:r w:rsidR="00D524B6" w:rsidRPr="00503DA3">
        <w:rPr>
          <w:rFonts w:eastAsia="Times New Roman" w:cs="Times New Roman"/>
          <w:kern w:val="0"/>
          <w:lang w:eastAsia="en-GB" w:bidi="hi-IN"/>
          <w14:ligatures w14:val="none"/>
        </w:rPr>
        <w:t>they might or might not see soon</w:t>
      </w:r>
      <w:r w:rsidRPr="00FC1733">
        <w:rPr>
          <w:rFonts w:eastAsia="Times New Roman" w:cs="Times New Roman"/>
          <w:kern w:val="0"/>
          <w:lang w:eastAsia="en-GB" w:bidi="hi-IN"/>
          <w14:ligatures w14:val="none"/>
        </w:rPr>
        <w:t>.</w:t>
      </w:r>
      <w:r w:rsidR="00D524B6" w:rsidRPr="00503DA3">
        <w:rPr>
          <w:rFonts w:eastAsia="Times New Roman" w:cs="Times New Roman"/>
          <w:kern w:val="0"/>
          <w:lang w:eastAsia="en-GB" w:bidi="hi-IN"/>
          <w14:ligatures w14:val="none"/>
        </w:rPr>
        <w:t xml:space="preserve"> Either way, it</w:t>
      </w:r>
      <w:r w:rsidR="000C284C" w:rsidRPr="00503DA3">
        <w:rPr>
          <w:rFonts w:eastAsia="Times New Roman" w:cs="Times New Roman"/>
          <w:kern w:val="0"/>
          <w:lang w:eastAsia="en-GB" w:bidi="hi-IN"/>
          <w14:ligatures w14:val="none"/>
        </w:rPr>
        <w:t>’</w:t>
      </w:r>
      <w:r w:rsidR="00D524B6" w:rsidRPr="00503DA3">
        <w:rPr>
          <w:rFonts w:eastAsia="Times New Roman" w:cs="Times New Roman"/>
          <w:kern w:val="0"/>
          <w:lang w:eastAsia="en-GB" w:bidi="hi-IN"/>
          <w14:ligatures w14:val="none"/>
        </w:rPr>
        <w:t>s fine.</w:t>
      </w:r>
    </w:p>
    <w:p w14:paraId="014B34CF" w14:textId="77777777" w:rsidR="00702666" w:rsidRDefault="00FC1733" w:rsidP="000845C8">
      <w:pPr>
        <w:spacing w:before="100" w:beforeAutospacing="1" w:after="100" w:afterAutospacing="1"/>
        <w:rPr>
          <w:rFonts w:eastAsia="Times New Roman" w:cs="Times New Roman"/>
          <w:b/>
          <w:bCs/>
          <w:kern w:val="0"/>
          <w:lang w:eastAsia="en-GB" w:bidi="hi-IN"/>
          <w14:ligatures w14:val="none"/>
        </w:rPr>
      </w:pPr>
      <w:r w:rsidRPr="00FC1733">
        <w:rPr>
          <w:rFonts w:eastAsia="Times New Roman" w:cs="Times New Roman"/>
          <w:kern w:val="0"/>
          <w:lang w:eastAsia="en-GB" w:bidi="hi-IN"/>
          <w14:ligatures w14:val="none"/>
        </w:rPr>
        <w:t xml:space="preserve">Somewhere, an algorithm tuned to sentiment analysis throws a small error. It can’t parse a broadcast where nothing is on fire and the chyron just says the quiet part out loud: </w:t>
      </w:r>
      <w:r w:rsidR="00262FE5" w:rsidRPr="00503DA3">
        <w:rPr>
          <w:rFonts w:eastAsia="Times New Roman" w:cs="Times New Roman"/>
          <w:b/>
          <w:bCs/>
          <w:kern w:val="0"/>
          <w:lang w:eastAsia="en-GB" w:bidi="hi-IN"/>
          <w14:ligatures w14:val="none"/>
        </w:rPr>
        <w:t xml:space="preserve">MARKETS </w:t>
      </w:r>
      <w:r w:rsidRPr="00FC1733">
        <w:rPr>
          <w:rFonts w:eastAsia="Times New Roman" w:cs="Times New Roman"/>
          <w:b/>
          <w:bCs/>
          <w:kern w:val="0"/>
          <w:lang w:eastAsia="en-GB" w:bidi="hi-IN"/>
          <w14:ligatures w14:val="none"/>
        </w:rPr>
        <w:t>-0.7%: WE CHECKED, YOU’RE FINE.</w:t>
      </w:r>
    </w:p>
    <w:p w14:paraId="7161F316" w14:textId="592F292B" w:rsidR="000D5062" w:rsidRPr="00702666" w:rsidRDefault="000845C8" w:rsidP="000845C8">
      <w:pPr>
        <w:spacing w:before="100" w:beforeAutospacing="1" w:after="100" w:afterAutospacing="1"/>
        <w:rPr>
          <w:rFonts w:eastAsia="Times New Roman" w:cs="Times New Roman"/>
          <w:b/>
          <w:bCs/>
          <w:kern w:val="0"/>
          <w:lang w:eastAsia="en-GB" w:bidi="hi-IN"/>
          <w14:ligatures w14:val="none"/>
        </w:rPr>
      </w:pPr>
      <w:r w:rsidRPr="000845C8">
        <w:rPr>
          <w:rFonts w:eastAsia="Times New Roman" w:cs="Times New Roman"/>
          <w:kern w:val="0"/>
          <w:lang w:eastAsia="en-GB" w:bidi="hi-IN"/>
          <w14:ligatures w14:val="none"/>
        </w:rPr>
        <w:t>-Fin</w:t>
      </w:r>
    </w:p>
    <w:sectPr w:rsidR="000D5062" w:rsidRPr="00702666" w:rsidSect="00702666">
      <w:footerReference w:type="even" r:id="rId6"/>
      <w:footerReference w:type="default" r:id="rId7"/>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F2541" w14:textId="77777777" w:rsidR="00675762" w:rsidRDefault="00675762" w:rsidP="00687CF5">
      <w:r>
        <w:separator/>
      </w:r>
    </w:p>
  </w:endnote>
  <w:endnote w:type="continuationSeparator" w:id="0">
    <w:p w14:paraId="2C3CC1BF" w14:textId="77777777" w:rsidR="00675762" w:rsidRDefault="00675762" w:rsidP="00687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0410484"/>
      <w:docPartObj>
        <w:docPartGallery w:val="Page Numbers (Bottom of Page)"/>
        <w:docPartUnique/>
      </w:docPartObj>
    </w:sdtPr>
    <w:sdtEndPr>
      <w:rPr>
        <w:rStyle w:val="PageNumber"/>
      </w:rPr>
    </w:sdtEndPr>
    <w:sdtContent>
      <w:p w14:paraId="0BFFBA6C" w14:textId="3F949607" w:rsidR="00687CF5" w:rsidRDefault="00687CF5" w:rsidP="00F213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71717FB" w14:textId="77777777" w:rsidR="00687CF5" w:rsidRDefault="00687CF5" w:rsidP="00687C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72D2C" w14:textId="7E73B529" w:rsidR="00585682" w:rsidRDefault="00395150">
    <w:pPr>
      <w:pStyle w:val="Footer"/>
      <w:jc w:val="right"/>
    </w:pPr>
    <w:r>
      <w:rPr>
        <w:color w:val="156082" w:themeColor="accent1"/>
        <w:sz w:val="20"/>
        <w:szCs w:val="20"/>
      </w:rPr>
      <w:t>@CalmInvestor</w:t>
    </w:r>
    <w:r>
      <w:rPr>
        <w:color w:val="156082" w:themeColor="accent1"/>
        <w:sz w:val="20"/>
        <w:szCs w:val="20"/>
      </w:rPr>
      <w:tab/>
    </w:r>
    <w:r w:rsidR="00EA6620">
      <w:rPr>
        <w:color w:val="156082" w:themeColor="accent1"/>
        <w:sz w:val="20"/>
        <w:szCs w:val="20"/>
      </w:rPr>
      <w:t>Markets without Melodrama</w:t>
    </w:r>
    <w:r>
      <w:rPr>
        <w:color w:val="156082" w:themeColor="accent1"/>
        <w:sz w:val="20"/>
        <w:szCs w:val="20"/>
      </w:rPr>
      <w:tab/>
    </w:r>
    <w:r w:rsidR="00585682">
      <w:rPr>
        <w:color w:val="156082" w:themeColor="accent1"/>
        <w:sz w:val="20"/>
        <w:szCs w:val="20"/>
      </w:rPr>
      <w:t xml:space="preserve">pg. </w:t>
    </w:r>
    <w:r w:rsidR="00585682">
      <w:rPr>
        <w:color w:val="156082" w:themeColor="accent1"/>
        <w:sz w:val="20"/>
        <w:szCs w:val="20"/>
      </w:rPr>
      <w:fldChar w:fldCharType="begin"/>
    </w:r>
    <w:r w:rsidR="00585682">
      <w:rPr>
        <w:color w:val="156082" w:themeColor="accent1"/>
        <w:sz w:val="20"/>
        <w:szCs w:val="20"/>
      </w:rPr>
      <w:instrText xml:space="preserve"> PAGE  \* Arabic </w:instrText>
    </w:r>
    <w:r w:rsidR="00585682">
      <w:rPr>
        <w:color w:val="156082" w:themeColor="accent1"/>
        <w:sz w:val="20"/>
        <w:szCs w:val="20"/>
      </w:rPr>
      <w:fldChar w:fldCharType="separate"/>
    </w:r>
    <w:r w:rsidR="00585682">
      <w:rPr>
        <w:noProof/>
        <w:color w:val="156082" w:themeColor="accent1"/>
        <w:sz w:val="20"/>
        <w:szCs w:val="20"/>
      </w:rPr>
      <w:t>1</w:t>
    </w:r>
    <w:r w:rsidR="00585682">
      <w:rPr>
        <w:color w:val="156082" w:themeColor="accent1"/>
        <w:sz w:val="20"/>
        <w:szCs w:val="20"/>
      </w:rPr>
      <w:fldChar w:fldCharType="end"/>
    </w:r>
    <w:r w:rsidR="00585682">
      <w:rPr>
        <w:color w:val="156082" w:themeColor="accent1"/>
        <w:sz w:val="20"/>
        <w:szCs w:val="20"/>
      </w:rPr>
      <w:t xml:space="preserve"> of 3</w:t>
    </w:r>
  </w:p>
  <w:p w14:paraId="2508FA2E" w14:textId="77777777" w:rsidR="00687CF5" w:rsidRDefault="00687CF5" w:rsidP="00687CF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11AB8" w14:textId="77777777" w:rsidR="00675762" w:rsidRDefault="00675762" w:rsidP="00687CF5">
      <w:r>
        <w:separator/>
      </w:r>
    </w:p>
  </w:footnote>
  <w:footnote w:type="continuationSeparator" w:id="0">
    <w:p w14:paraId="272734D0" w14:textId="77777777" w:rsidR="00675762" w:rsidRDefault="00675762" w:rsidP="00687C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733"/>
    <w:rsid w:val="00001B35"/>
    <w:rsid w:val="000845C8"/>
    <w:rsid w:val="000C284C"/>
    <w:rsid w:val="000D5062"/>
    <w:rsid w:val="000F3F8A"/>
    <w:rsid w:val="001040AA"/>
    <w:rsid w:val="00116221"/>
    <w:rsid w:val="0023054A"/>
    <w:rsid w:val="00262FE5"/>
    <w:rsid w:val="002C6669"/>
    <w:rsid w:val="002F72F9"/>
    <w:rsid w:val="00327126"/>
    <w:rsid w:val="00395150"/>
    <w:rsid w:val="003A63CE"/>
    <w:rsid w:val="00405EA1"/>
    <w:rsid w:val="004200CA"/>
    <w:rsid w:val="004A27EF"/>
    <w:rsid w:val="00503DA3"/>
    <w:rsid w:val="00514C37"/>
    <w:rsid w:val="0054511E"/>
    <w:rsid w:val="00585682"/>
    <w:rsid w:val="0059705A"/>
    <w:rsid w:val="00675762"/>
    <w:rsid w:val="00687CF5"/>
    <w:rsid w:val="00695B40"/>
    <w:rsid w:val="006B1A98"/>
    <w:rsid w:val="00702666"/>
    <w:rsid w:val="00766A84"/>
    <w:rsid w:val="007D4DF5"/>
    <w:rsid w:val="00804432"/>
    <w:rsid w:val="00881ABC"/>
    <w:rsid w:val="008F4BD6"/>
    <w:rsid w:val="0092318B"/>
    <w:rsid w:val="00973F60"/>
    <w:rsid w:val="00A22D32"/>
    <w:rsid w:val="00A45225"/>
    <w:rsid w:val="00AB484A"/>
    <w:rsid w:val="00AC445B"/>
    <w:rsid w:val="00B02AFD"/>
    <w:rsid w:val="00B36EE6"/>
    <w:rsid w:val="00C01C7D"/>
    <w:rsid w:val="00C21927"/>
    <w:rsid w:val="00C72FB5"/>
    <w:rsid w:val="00CB53D1"/>
    <w:rsid w:val="00D524B6"/>
    <w:rsid w:val="00D67FA2"/>
    <w:rsid w:val="00DA1782"/>
    <w:rsid w:val="00E3335B"/>
    <w:rsid w:val="00E37E00"/>
    <w:rsid w:val="00E42E32"/>
    <w:rsid w:val="00EA6620"/>
    <w:rsid w:val="00F3366C"/>
    <w:rsid w:val="00FC1733"/>
    <w:rsid w:val="00FE027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098A4"/>
  <w15:chartTrackingRefBased/>
  <w15:docId w15:val="{11CB6287-F009-264A-886E-2EAA77C44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7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7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7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7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7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7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7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7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7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7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7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7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7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7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7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7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7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733"/>
    <w:rPr>
      <w:rFonts w:eastAsiaTheme="majorEastAsia" w:cstheme="majorBidi"/>
      <w:color w:val="272727" w:themeColor="text1" w:themeTint="D8"/>
    </w:rPr>
  </w:style>
  <w:style w:type="paragraph" w:styleId="Title">
    <w:name w:val="Title"/>
    <w:basedOn w:val="Normal"/>
    <w:next w:val="Normal"/>
    <w:link w:val="TitleChar"/>
    <w:uiPriority w:val="10"/>
    <w:qFormat/>
    <w:rsid w:val="00FC17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7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73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7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7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1733"/>
    <w:rPr>
      <w:i/>
      <w:iCs/>
      <w:color w:val="404040" w:themeColor="text1" w:themeTint="BF"/>
    </w:rPr>
  </w:style>
  <w:style w:type="paragraph" w:styleId="ListParagraph">
    <w:name w:val="List Paragraph"/>
    <w:basedOn w:val="Normal"/>
    <w:uiPriority w:val="34"/>
    <w:qFormat/>
    <w:rsid w:val="00FC1733"/>
    <w:pPr>
      <w:ind w:left="720"/>
      <w:contextualSpacing/>
    </w:pPr>
  </w:style>
  <w:style w:type="character" w:styleId="IntenseEmphasis">
    <w:name w:val="Intense Emphasis"/>
    <w:basedOn w:val="DefaultParagraphFont"/>
    <w:uiPriority w:val="21"/>
    <w:qFormat/>
    <w:rsid w:val="00FC1733"/>
    <w:rPr>
      <w:i/>
      <w:iCs/>
      <w:color w:val="0F4761" w:themeColor="accent1" w:themeShade="BF"/>
    </w:rPr>
  </w:style>
  <w:style w:type="paragraph" w:styleId="IntenseQuote">
    <w:name w:val="Intense Quote"/>
    <w:basedOn w:val="Normal"/>
    <w:next w:val="Normal"/>
    <w:link w:val="IntenseQuoteChar"/>
    <w:uiPriority w:val="30"/>
    <w:qFormat/>
    <w:rsid w:val="00FC17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733"/>
    <w:rPr>
      <w:i/>
      <w:iCs/>
      <w:color w:val="0F4761" w:themeColor="accent1" w:themeShade="BF"/>
    </w:rPr>
  </w:style>
  <w:style w:type="character" w:styleId="IntenseReference">
    <w:name w:val="Intense Reference"/>
    <w:basedOn w:val="DefaultParagraphFont"/>
    <w:uiPriority w:val="32"/>
    <w:qFormat/>
    <w:rsid w:val="00FC1733"/>
    <w:rPr>
      <w:b/>
      <w:bCs/>
      <w:smallCaps/>
      <w:color w:val="0F4761" w:themeColor="accent1" w:themeShade="BF"/>
      <w:spacing w:val="5"/>
    </w:rPr>
  </w:style>
  <w:style w:type="paragraph" w:styleId="NormalWeb">
    <w:name w:val="Normal (Web)"/>
    <w:basedOn w:val="Normal"/>
    <w:uiPriority w:val="99"/>
    <w:semiHidden/>
    <w:unhideWhenUsed/>
    <w:rsid w:val="00FC1733"/>
    <w:pPr>
      <w:spacing w:before="100" w:beforeAutospacing="1" w:after="100" w:afterAutospacing="1"/>
    </w:pPr>
    <w:rPr>
      <w:rFonts w:ascii="Times New Roman" w:eastAsia="Times New Roman" w:hAnsi="Times New Roman" w:cs="Times New Roman"/>
      <w:kern w:val="0"/>
      <w:lang w:eastAsia="en-GB" w:bidi="hi-IN"/>
      <w14:ligatures w14:val="none"/>
    </w:rPr>
  </w:style>
  <w:style w:type="character" w:styleId="Strong">
    <w:name w:val="Strong"/>
    <w:basedOn w:val="DefaultParagraphFont"/>
    <w:uiPriority w:val="22"/>
    <w:qFormat/>
    <w:rsid w:val="00FC1733"/>
    <w:rPr>
      <w:b/>
      <w:bCs/>
    </w:rPr>
  </w:style>
  <w:style w:type="paragraph" w:customStyle="1" w:styleId="whitespace-normal">
    <w:name w:val="whitespace-normal"/>
    <w:basedOn w:val="Normal"/>
    <w:rsid w:val="00FC1733"/>
    <w:pPr>
      <w:spacing w:before="100" w:beforeAutospacing="1" w:after="100" w:afterAutospacing="1"/>
    </w:pPr>
    <w:rPr>
      <w:rFonts w:ascii="Times New Roman" w:eastAsia="Times New Roman" w:hAnsi="Times New Roman" w:cs="Times New Roman"/>
      <w:kern w:val="0"/>
      <w:lang w:eastAsia="en-GB" w:bidi="hi-IN"/>
      <w14:ligatures w14:val="none"/>
    </w:rPr>
  </w:style>
  <w:style w:type="paragraph" w:styleId="Footer">
    <w:name w:val="footer"/>
    <w:basedOn w:val="Normal"/>
    <w:link w:val="FooterChar"/>
    <w:uiPriority w:val="99"/>
    <w:unhideWhenUsed/>
    <w:rsid w:val="00687CF5"/>
    <w:pPr>
      <w:tabs>
        <w:tab w:val="center" w:pos="4513"/>
        <w:tab w:val="right" w:pos="9026"/>
      </w:tabs>
    </w:pPr>
  </w:style>
  <w:style w:type="character" w:customStyle="1" w:styleId="FooterChar">
    <w:name w:val="Footer Char"/>
    <w:basedOn w:val="DefaultParagraphFont"/>
    <w:link w:val="Footer"/>
    <w:uiPriority w:val="99"/>
    <w:rsid w:val="00687CF5"/>
  </w:style>
  <w:style w:type="character" w:styleId="PageNumber">
    <w:name w:val="page number"/>
    <w:basedOn w:val="DefaultParagraphFont"/>
    <w:uiPriority w:val="99"/>
    <w:semiHidden/>
    <w:unhideWhenUsed/>
    <w:rsid w:val="00687CF5"/>
  </w:style>
  <w:style w:type="paragraph" w:styleId="Header">
    <w:name w:val="header"/>
    <w:basedOn w:val="Normal"/>
    <w:link w:val="HeaderChar"/>
    <w:uiPriority w:val="99"/>
    <w:unhideWhenUsed/>
    <w:rsid w:val="00687CF5"/>
    <w:pPr>
      <w:tabs>
        <w:tab w:val="center" w:pos="4513"/>
        <w:tab w:val="right" w:pos="9026"/>
      </w:tabs>
    </w:pPr>
  </w:style>
  <w:style w:type="character" w:customStyle="1" w:styleId="HeaderChar">
    <w:name w:val="Header Char"/>
    <w:basedOn w:val="DefaultParagraphFont"/>
    <w:link w:val="Header"/>
    <w:uiPriority w:val="99"/>
    <w:rsid w:val="00687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5fda234-bf29-4af9-a29d-58452277a5c4}" enabled="1" method="Privileged" siteId="{4b736f7b-d964-4b2d-9d86-2cca354efb87}"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3</Pages>
  <Words>1461</Words>
  <Characters>7234</Characters>
  <Application>Microsoft Office Word</Application>
  <DocSecurity>0</DocSecurity>
  <Lines>118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Anoop Vijaykumar</dc:creator>
  <cp:keywords/>
  <dc:description/>
  <cp:lastModifiedBy>Anoop Vijaykumar</cp:lastModifiedBy>
  <cp:revision>25</cp:revision>
  <cp:lastPrinted>2025-11-07T09:27:00Z</cp:lastPrinted>
  <dcterms:created xsi:type="dcterms:W3CDTF">2025-11-07T09:02:00Z</dcterms:created>
  <dcterms:modified xsi:type="dcterms:W3CDTF">2025-11-07T10:24:00Z</dcterms:modified>
</cp:coreProperties>
</file>