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 wrote this one from my memoir outline.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4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 Dead-end Street Kid</w:t>
      </w:r>
    </w:p>
    <w:p w:rsidR="00000000" w:rsidDel="00000000" w:rsidP="00000000" w:rsidRDefault="00000000" w:rsidRPr="00000000" w14:paraId="0000000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 remember scrawny cousins, growing up as friends.</w:t>
        <w:br w:type="textWrapping"/>
        <w:t xml:space="preserve">Rawboned and skinned kneed.</w:t>
        <w:br w:type="textWrapping"/>
        <w:t xml:space="preserve">A love-filled family.</w:t>
        <w:br w:type="textWrapping"/>
        <w:t xml:space="preserve">A noise-filled home.</w:t>
        <w:br w:type="textWrapping"/>
        <w:t xml:space="preserve">Comfort-filled laughter.</w:t>
        <w:br w:type="textWrapping"/>
        <w:t xml:space="preserve">A distant father– loved by all, unreached by me.</w:t>
        <w:br w:type="textWrapping"/>
        <w:br w:type="textWrapping"/>
        <w:t xml:space="preserve">I remember cruel bullies, and my shameful cowardice.</w:t>
        <w:br w:type="textWrapping"/>
        <w:t xml:space="preserve">The sting of guilt, I could not outrun.</w:t>
        <w:br w:type="textWrapping"/>
        <w:t xml:space="preserve">Best friends.</w:t>
        <w:br w:type="textWrapping"/>
        <w:t xml:space="preserve">Misunderstandings.</w:t>
        <w:br w:type="textWrapping"/>
        <w:t xml:space="preserve">Hurtful jokes.</w:t>
        <w:br w:type="textWrapping"/>
        <w:t xml:space="preserve">Fights and puppy love. Flare-ups and burnouts.</w:t>
        <w:br w:type="textWrapping"/>
        <w:br w:type="textWrapping"/>
        <w:t xml:space="preserve">Divine search. Emptiness, and prayers bouncing off ceilings.</w:t>
        <w:br w:type="textWrapping"/>
        <w:br w:type="textWrapping"/>
        <w:t xml:space="preserve">I remember fatherhood– unconditional love, terror, and tiny hands.</w:t>
        <w:br w:type="textWrapping"/>
        <w:t xml:space="preserve">Unacceptable decisions.</w:t>
        <w:br w:type="textWrapping"/>
        <w:t xml:space="preserve">Regretful nights.</w:t>
        <w:br w:type="textWrapping"/>
        <w:t xml:space="preserve">No possible escape.</w:t>
        <w:br w:type="textWrapping"/>
        <w:br w:type="textWrapping"/>
        <w:t xml:space="preserve">The sea, submarines, adventure, fear, and courage.</w:t>
        <w:br w:type="textWrapping"/>
        <w:t xml:space="preserve">Freedom and rejoicing.</w:t>
        <w:br w:type="textWrapping"/>
        <w:t xml:space="preserve">Forgetting and remembering.</w:t>
        <w:br w:type="textWrapping"/>
        <w:br w:type="textWrapping"/>
        <w:t xml:space="preserve">I remember death, I remember loss, and I remember grief.</w:t>
        <w:br w:type="textWrapping"/>
        <w:t xml:space="preserve">No purpose.</w:t>
        <w:br w:type="textWrapping"/>
        <w:t xml:space="preserve">No friends.</w:t>
        <w:br w:type="textWrapping"/>
        <w:t xml:space="preserve">Unfilled chairs–</w:t>
        <w:br w:type="textWrapping"/>
        <w:t xml:space="preserve">Days like unfinished sentences.</w:t>
        <w:br w:type="textWrapping"/>
        <w:br w:type="textWrapping"/>
        <w:t xml:space="preserve">Drastic life changes, my harbor, and the love of my life.</w:t>
        <w:br w:type="textWrapping"/>
        <w:br w:type="textWrapping"/>
        <w:t xml:space="preserve">I will not forget, the man, I almost wasn’t.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