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after="240" w:before="240" w:line="480" w:lineRule="auto"/>
        <w:rPr>
          <w:sz w:val="28"/>
          <w:szCs w:val="28"/>
        </w:rPr>
      </w:pPr>
      <w:bookmarkStart w:colFirst="0" w:colLast="0" w:name="_j3d7885u97e8" w:id="0"/>
      <w:bookmarkEnd w:id="0"/>
      <w:r w:rsidDel="00000000" w:rsidR="00000000" w:rsidRPr="00000000">
        <w:rPr>
          <w:sz w:val="28"/>
          <w:szCs w:val="28"/>
          <w:rtl w:val="0"/>
        </w:rPr>
        <w:t xml:space="preserve">In this poem I wanted to have fun and use rhyme:</w:t>
      </w:r>
    </w:p>
    <w:p w:rsidR="00000000" w:rsidDel="00000000" w:rsidP="00000000" w:rsidRDefault="00000000" w:rsidRPr="00000000" w14:paraId="00000002">
      <w:pPr>
        <w:pStyle w:val="Heading4"/>
        <w:spacing w:after="240" w:before="240" w:line="480" w:lineRule="auto"/>
        <w:rPr>
          <w:b w:val="1"/>
          <w:bCs w:val="1"/>
          <w:sz w:val="28"/>
          <w:szCs w:val="28"/>
        </w:rPr>
      </w:pPr>
      <w:bookmarkStart w:colFirst="0" w:colLast="0" w:name="_u9catxlmtfd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spacing w:after="240" w:before="240" w:line="480" w:lineRule="auto"/>
        <w:rPr>
          <w:b w:val="1"/>
          <w:bCs w:val="1"/>
          <w:sz w:val="28"/>
          <w:szCs w:val="28"/>
        </w:rPr>
      </w:pPr>
      <w:bookmarkStart w:colFirst="0" w:colLast="0" w:name="_tqlvohf8qvvt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Lollygag Day</w:t>
      </w:r>
    </w:p>
    <w:p w:rsidR="00000000" w:rsidDel="00000000" w:rsidP="00000000" w:rsidRDefault="00000000" w:rsidRPr="00000000" w14:paraId="00000004">
      <w:pPr>
        <w:pStyle w:val="Heading4"/>
        <w:spacing w:after="240" w:before="240" w:line="480" w:lineRule="auto"/>
        <w:rPr>
          <w:sz w:val="28"/>
          <w:szCs w:val="28"/>
        </w:rPr>
      </w:pPr>
      <w:bookmarkStart w:colFirst="0" w:colLast="0" w:name="_4yw12kjeoqe7" w:id="3"/>
      <w:bookmarkEnd w:id="3"/>
      <w:r w:rsidDel="00000000" w:rsidR="00000000" w:rsidRPr="00000000">
        <w:rPr>
          <w:sz w:val="28"/>
          <w:szCs w:val="28"/>
          <w:rtl w:val="0"/>
        </w:rPr>
        <w:t xml:space="preserve">Today I choose to lollygag,</w:t>
        <w:br w:type="textWrapping"/>
        <w:t xml:space="preserve">to drift, to wander, to laze.</w:t>
        <w:br w:type="textWrapping"/>
        <w:t xml:space="preserve">The world can chase its deadlines,</w:t>
        <w:br w:type="textWrapping"/>
        <w:t xml:space="preserve">I’ll chase unicorns and haze.</w:t>
      </w:r>
    </w:p>
    <w:p w:rsidR="00000000" w:rsidDel="00000000" w:rsidP="00000000" w:rsidRDefault="00000000" w:rsidRPr="00000000" w14:paraId="00000005">
      <w:pPr>
        <w:pStyle w:val="Heading4"/>
        <w:spacing w:after="240" w:before="240" w:line="480" w:lineRule="auto"/>
        <w:rPr>
          <w:sz w:val="28"/>
          <w:szCs w:val="28"/>
        </w:rPr>
      </w:pPr>
      <w:bookmarkStart w:colFirst="0" w:colLast="0" w:name="_xwcrboiivi4x" w:id="4"/>
      <w:bookmarkEnd w:id="4"/>
      <w:r w:rsidDel="00000000" w:rsidR="00000000" w:rsidRPr="00000000">
        <w:rPr>
          <w:sz w:val="28"/>
          <w:szCs w:val="28"/>
          <w:rtl w:val="0"/>
        </w:rPr>
        <w:t xml:space="preserve">I’ll dillydally with my coffee,</w:t>
        <w:br w:type="textWrapping"/>
        <w:t xml:space="preserve">let thoughts just dance around,</w:t>
        <w:br w:type="textWrapping"/>
        <w:t xml:space="preserve">no grand plans, no big agenda,</w:t>
        <w:br w:type="textWrapping"/>
        <w:t xml:space="preserve">just a couch, a book, and soft background sound.</w:t>
      </w:r>
    </w:p>
    <w:p w:rsidR="00000000" w:rsidDel="00000000" w:rsidP="00000000" w:rsidRDefault="00000000" w:rsidRPr="00000000" w14:paraId="00000006">
      <w:pPr>
        <w:pStyle w:val="Heading4"/>
        <w:spacing w:after="240" w:before="240" w:line="480" w:lineRule="auto"/>
        <w:rPr>
          <w:sz w:val="28"/>
          <w:szCs w:val="28"/>
        </w:rPr>
      </w:pPr>
      <w:bookmarkStart w:colFirst="0" w:colLast="0" w:name="_z8ubz8hf0sqm" w:id="5"/>
      <w:bookmarkEnd w:id="5"/>
      <w:r w:rsidDel="00000000" w:rsidR="00000000" w:rsidRPr="00000000">
        <w:rPr>
          <w:sz w:val="28"/>
          <w:szCs w:val="28"/>
          <w:rtl w:val="0"/>
        </w:rPr>
        <w:t xml:space="preserve">Call it shenanigans if you want,</w:t>
        <w:br w:type="textWrapping"/>
        <w:t xml:space="preserve">this quiet, gentle hodgepodge life,</w:t>
        <w:br w:type="textWrapping"/>
        <w:t xml:space="preserve">but some days doing nothing,</w:t>
        <w:br w:type="textWrapping"/>
        <w:t xml:space="preserve">feels exactly, perfectly right.</w:t>
      </w:r>
    </w:p>
    <w:p w:rsidR="00000000" w:rsidDel="00000000" w:rsidP="00000000" w:rsidRDefault="00000000" w:rsidRPr="00000000" w14:paraId="00000007">
      <w:pPr>
        <w:pStyle w:val="Heading4"/>
        <w:spacing w:after="240" w:before="240" w:lineRule="auto"/>
        <w:rPr/>
      </w:pPr>
      <w:bookmarkStart w:colFirst="0" w:colLast="0" w:name="_noiiow10tqzu" w:id="6"/>
      <w:bookmarkEnd w:id="6"/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